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15DF" w14:textId="7E2B55C5" w:rsidR="0027566E" w:rsidRPr="00BD5148" w:rsidRDefault="0027566E" w:rsidP="00BD5148">
      <w:pPr>
        <w:spacing w:before="240" w:after="0" w:line="240" w:lineRule="auto"/>
        <w:ind w:left="0"/>
        <w:rPr>
          <w:rFonts w:eastAsia="Calibri"/>
          <w:b/>
          <w:bCs/>
          <w:color w:val="auto"/>
          <w:sz w:val="28"/>
          <w:szCs w:val="28"/>
          <w:lang w:val="da-DK" w:bidi="ar-SA"/>
        </w:rPr>
      </w:pPr>
      <w:r w:rsidRPr="0027566E">
        <w:rPr>
          <w:rFonts w:eastAsia="Calibri"/>
          <w:b/>
          <w:bCs/>
          <w:color w:val="auto"/>
          <w:sz w:val="48"/>
          <w:szCs w:val="48"/>
          <w:lang w:val="da-DK" w:bidi="ar-SA"/>
        </w:rPr>
        <w:t xml:space="preserve">Ansøgning </w:t>
      </w:r>
      <w:r w:rsidRPr="0027566E">
        <w:rPr>
          <w:rFonts w:eastAsia="Calibri"/>
          <w:b/>
          <w:bCs/>
          <w:color w:val="auto"/>
          <w:sz w:val="24"/>
          <w:szCs w:val="24"/>
          <w:lang w:val="da-DK" w:bidi="ar-SA"/>
        </w:rPr>
        <w:t>til Bispebjerg-Brønshøj Provstiudvalg om del i provstiets rådighedsbeløb (</w:t>
      </w:r>
      <w:r w:rsidR="00F1146E">
        <w:rPr>
          <w:rFonts w:eastAsia="Calibri"/>
          <w:b/>
          <w:bCs/>
          <w:color w:val="auto"/>
          <w:sz w:val="24"/>
          <w:szCs w:val="24"/>
          <w:lang w:val="da-DK" w:bidi="ar-SA"/>
        </w:rPr>
        <w:t>R</w:t>
      </w:r>
      <w:r w:rsidR="00D1080D">
        <w:rPr>
          <w:rFonts w:eastAsia="Calibri"/>
          <w:b/>
          <w:bCs/>
          <w:color w:val="auto"/>
          <w:sz w:val="24"/>
          <w:szCs w:val="24"/>
          <w:lang w:val="da-DK" w:bidi="ar-SA"/>
        </w:rPr>
        <w:t>eserven</w:t>
      </w:r>
      <w:r w:rsidRPr="0027566E">
        <w:rPr>
          <w:rFonts w:eastAsia="Calibri"/>
          <w:b/>
          <w:bCs/>
          <w:color w:val="auto"/>
          <w:sz w:val="24"/>
          <w:szCs w:val="24"/>
          <w:lang w:val="da-DK" w:bidi="ar-SA"/>
        </w:rPr>
        <w:t>) til dækning af nedenstående uforudsete udgifter</w:t>
      </w:r>
    </w:p>
    <w:p w14:paraId="4C11F656" w14:textId="77777777" w:rsidR="0027566E" w:rsidRPr="0027566E" w:rsidRDefault="0027566E" w:rsidP="0027566E">
      <w:pPr>
        <w:spacing w:after="0" w:line="240" w:lineRule="auto"/>
        <w:ind w:left="0"/>
        <w:rPr>
          <w:rFonts w:eastAsia="Calibri"/>
          <w:color w:val="auto"/>
          <w:sz w:val="22"/>
          <w:szCs w:val="22"/>
          <w:lang w:val="da-DK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6286"/>
      </w:tblGrid>
      <w:tr w:rsidR="0027566E" w:rsidRPr="0027566E" w14:paraId="4E5BF577" w14:textId="77777777" w:rsidTr="00EF0547">
        <w:tc>
          <w:tcPr>
            <w:tcW w:w="3369" w:type="dxa"/>
            <w:tcBorders>
              <w:bottom w:val="single" w:sz="4" w:space="0" w:color="auto"/>
            </w:tcBorders>
            <w:shd w:val="clear" w:color="auto" w:fill="DAEEF3"/>
          </w:tcPr>
          <w:p w14:paraId="6824116A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Menighedsråd: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shd w:val="clear" w:color="auto" w:fill="auto"/>
          </w:tcPr>
          <w:p w14:paraId="4ABCF6FC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27566E" w:rsidRPr="0027566E" w14:paraId="0C6ABC85" w14:textId="77777777" w:rsidTr="00EF0547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E4C0DB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7573E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27566E" w:rsidRPr="0027566E" w14:paraId="1216B8CA" w14:textId="77777777" w:rsidTr="00EF0547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75CEE95E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Kr.: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BBE0D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27566E" w:rsidRPr="0027566E" w14:paraId="634412A9" w14:textId="77777777" w:rsidTr="00EF0547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BDC7A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05E58D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27566E" w:rsidRPr="004A052D" w14:paraId="15088360" w14:textId="77777777" w:rsidTr="00EF0547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458CBF53" w14:textId="39071EF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Udgiften, der søges dækket</w:t>
            </w:r>
            <w:r w:rsidR="00E24826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:</w:t>
            </w:r>
          </w:p>
          <w:p w14:paraId="4394BC80" w14:textId="613BC0CC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(</w:t>
            </w:r>
            <w:r w:rsidR="004A052D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b</w:t>
            </w: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eskrivelse af formål med og årsag til udgiften)</w:t>
            </w:r>
          </w:p>
          <w:p w14:paraId="3C10632D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5BB985AB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7749E688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691DE172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3A5EBDF0" w14:textId="77777777" w:rsid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4351457D" w14:textId="77777777" w:rsidR="00930B19" w:rsidRDefault="00930B19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7D5C20AD" w14:textId="77777777" w:rsidR="00930B19" w:rsidRDefault="00930B19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63AF3C0D" w14:textId="77777777" w:rsidR="00930B19" w:rsidRPr="0027566E" w:rsidRDefault="00930B19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5FA96CC3" w14:textId="77777777" w:rsid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0E69A347" w14:textId="77777777" w:rsidR="00BD5148" w:rsidRDefault="00BD5148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543130D6" w14:textId="77777777" w:rsidR="00BD5148" w:rsidRPr="0027566E" w:rsidRDefault="00BD5148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01BE671C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008650BA" w14:textId="77777777" w:rsid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61E87EEC" w14:textId="77777777" w:rsidR="00BD5148" w:rsidRPr="0027566E" w:rsidRDefault="00BD5148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3BD3A1DA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4EE19" w14:textId="77777777" w:rsidR="00591DA9" w:rsidRDefault="00591DA9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0F5F0DE0" w14:textId="77777777" w:rsidR="00591DA9" w:rsidRPr="00591DA9" w:rsidRDefault="00591DA9" w:rsidP="00591DA9">
            <w:pPr>
              <w:rPr>
                <w:rFonts w:eastAsia="Calibri"/>
                <w:sz w:val="22"/>
                <w:szCs w:val="22"/>
                <w:lang w:val="da-DK" w:bidi="ar-SA"/>
              </w:rPr>
            </w:pPr>
          </w:p>
          <w:p w14:paraId="4CA40737" w14:textId="77777777" w:rsidR="00591DA9" w:rsidRPr="00591DA9" w:rsidRDefault="00591DA9" w:rsidP="00591DA9">
            <w:pPr>
              <w:rPr>
                <w:rFonts w:eastAsia="Calibri"/>
                <w:sz w:val="22"/>
                <w:szCs w:val="22"/>
                <w:lang w:val="da-DK" w:bidi="ar-SA"/>
              </w:rPr>
            </w:pPr>
          </w:p>
          <w:p w14:paraId="4BB5B5B3" w14:textId="77777777" w:rsidR="00591DA9" w:rsidRPr="00591DA9" w:rsidRDefault="00591DA9" w:rsidP="00591DA9">
            <w:pPr>
              <w:rPr>
                <w:rFonts w:eastAsia="Calibri"/>
                <w:sz w:val="22"/>
                <w:szCs w:val="22"/>
                <w:lang w:val="da-DK" w:bidi="ar-SA"/>
              </w:rPr>
            </w:pPr>
          </w:p>
        </w:tc>
      </w:tr>
      <w:tr w:rsidR="0027566E" w:rsidRPr="004A052D" w14:paraId="02226CCE" w14:textId="77777777" w:rsidTr="00EF0547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1396CD" w14:textId="77777777" w:rsidR="00930B19" w:rsidRDefault="00930B19" w:rsidP="00F80FE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0D85FCA2" w14:textId="6038311E" w:rsidR="00930B19" w:rsidRDefault="00F80FE2" w:rsidP="00F80FE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K</w:t>
            </w:r>
            <w:r w:rsidR="0027566E"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opi af tilbud </w:t>
            </w:r>
            <w:r w:rsidR="00F13A83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eller faktura </w:t>
            </w: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skal </w:t>
            </w:r>
            <w:r w:rsidRPr="00BD5148">
              <w:rPr>
                <w:rFonts w:eastAsia="Calibri"/>
                <w:color w:val="auto"/>
                <w:sz w:val="22"/>
                <w:szCs w:val="22"/>
                <w:u w:val="single"/>
                <w:lang w:val="da-DK" w:bidi="ar-SA"/>
              </w:rPr>
              <w:t>ikke</w:t>
            </w: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</w:t>
            </w:r>
            <w:r w:rsidR="0027566E"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vedlægges ansøgning</w:t>
            </w:r>
            <w:r w:rsidR="004A052D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en</w:t>
            </w: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.</w:t>
            </w:r>
            <w:r w:rsidR="004A052D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PU kan dog anmode om at få disse tilsendt.</w:t>
            </w:r>
          </w:p>
          <w:p w14:paraId="02A4AA35" w14:textId="27EB163F" w:rsidR="0027566E" w:rsidRPr="0027566E" w:rsidRDefault="00930B19" w:rsidP="00F80FE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930B19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Oversigt over bæredygtighedskrav til byggearbejder</w:t>
            </w: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skal udfyldes og </w:t>
            </w: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vedlægges ansøgning</w:t>
            </w: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en.</w:t>
            </w:r>
          </w:p>
        </w:tc>
      </w:tr>
      <w:tr w:rsidR="0027566E" w:rsidRPr="004A052D" w14:paraId="197BDCD8" w14:textId="77777777" w:rsidTr="00EF054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4BB21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27566E" w:rsidRPr="004A052D" w14:paraId="43127AF7" w14:textId="77777777" w:rsidTr="00EF0547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4000B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>Kirkekassens muligheder for selv at medfinansiere:</w:t>
            </w:r>
          </w:p>
        </w:tc>
      </w:tr>
      <w:tr w:rsidR="0027566E" w:rsidRPr="0027566E" w14:paraId="1AC7176D" w14:textId="77777777" w:rsidTr="00EF0547">
        <w:tc>
          <w:tcPr>
            <w:tcW w:w="3369" w:type="dxa"/>
            <w:tcBorders>
              <w:top w:val="single" w:sz="4" w:space="0" w:color="auto"/>
            </w:tcBorders>
            <w:shd w:val="clear" w:color="auto" w:fill="DAEEF3"/>
          </w:tcPr>
          <w:p w14:paraId="37042ED2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Hvilke muligheder har </w:t>
            </w:r>
            <w:proofErr w:type="spellStart"/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menigheds-rådet</w:t>
            </w:r>
            <w:proofErr w:type="spellEnd"/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for selv at dække udgiften </w:t>
            </w:r>
          </w:p>
          <w:p w14:paraId="36850701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helt eller delvist:</w:t>
            </w:r>
          </w:p>
        </w:tc>
        <w:tc>
          <w:tcPr>
            <w:tcW w:w="6409" w:type="dxa"/>
            <w:tcBorders>
              <w:top w:val="single" w:sz="4" w:space="0" w:color="auto"/>
            </w:tcBorders>
            <w:shd w:val="clear" w:color="auto" w:fill="auto"/>
          </w:tcPr>
          <w:p w14:paraId="286A8D9A" w14:textId="77777777" w:rsidR="00EA7AA2" w:rsidRPr="0027566E" w:rsidRDefault="00EA7AA2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27566E" w:rsidRPr="0027566E" w14:paraId="53F3C523" w14:textId="77777777" w:rsidTr="00EF0547">
        <w:tc>
          <w:tcPr>
            <w:tcW w:w="3369" w:type="dxa"/>
            <w:tcBorders>
              <w:bottom w:val="single" w:sz="4" w:space="0" w:color="auto"/>
            </w:tcBorders>
            <w:shd w:val="clear" w:color="auto" w:fill="DAEEF3"/>
          </w:tcPr>
          <w:p w14:paraId="62DA7934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Hvad er den aktuelle status for </w:t>
            </w:r>
          </w:p>
          <w:p w14:paraId="72689A1A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kirkekassens kassebeholdning: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shd w:val="clear" w:color="auto" w:fill="auto"/>
          </w:tcPr>
          <w:p w14:paraId="31ECCBF6" w14:textId="77777777" w:rsidR="00A215B3" w:rsidRDefault="00A215B3" w:rsidP="00A215B3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4"/>
                <w:szCs w:val="24"/>
                <w:lang w:val="da-DK" w:bidi="ar-SA"/>
              </w:rPr>
            </w:pPr>
          </w:p>
          <w:p w14:paraId="64596139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27566E" w:rsidRPr="0027566E" w14:paraId="252193A7" w14:textId="77777777" w:rsidTr="00EF0547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DEAC1A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7D39DB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27566E" w:rsidRPr="004A052D" w14:paraId="2F74580C" w14:textId="77777777" w:rsidTr="00EF0547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A2258" w14:textId="2379F0C7" w:rsidR="0027566E" w:rsidRPr="0027566E" w:rsidRDefault="00E24826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>Til evt.</w:t>
            </w:r>
            <w:r w:rsidR="0027566E" w:rsidRPr="0027566E"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 xml:space="preserve"> bevilling bedes oplyst, hvilken konto beløbet ønskes indsat på</w:t>
            </w:r>
            <w:r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>:</w:t>
            </w:r>
          </w:p>
        </w:tc>
      </w:tr>
      <w:tr w:rsidR="0027566E" w:rsidRPr="0027566E" w14:paraId="233CB6D0" w14:textId="77777777" w:rsidTr="00EF0547">
        <w:tc>
          <w:tcPr>
            <w:tcW w:w="3369" w:type="dxa"/>
            <w:tcBorders>
              <w:top w:val="single" w:sz="4" w:space="0" w:color="auto"/>
            </w:tcBorders>
            <w:shd w:val="clear" w:color="auto" w:fill="DAEEF3"/>
          </w:tcPr>
          <w:p w14:paraId="1D62822D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Reg.nr.:</w:t>
            </w:r>
          </w:p>
        </w:tc>
        <w:tc>
          <w:tcPr>
            <w:tcW w:w="6409" w:type="dxa"/>
            <w:tcBorders>
              <w:top w:val="single" w:sz="4" w:space="0" w:color="auto"/>
            </w:tcBorders>
            <w:shd w:val="clear" w:color="auto" w:fill="auto"/>
          </w:tcPr>
          <w:p w14:paraId="6728CC91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27566E" w:rsidRPr="0027566E" w14:paraId="321A1F49" w14:textId="77777777" w:rsidTr="00EF0547">
        <w:tc>
          <w:tcPr>
            <w:tcW w:w="3369" w:type="dxa"/>
            <w:tcBorders>
              <w:bottom w:val="single" w:sz="4" w:space="0" w:color="auto"/>
            </w:tcBorders>
            <w:shd w:val="clear" w:color="auto" w:fill="DAEEF3"/>
          </w:tcPr>
          <w:p w14:paraId="6B3DFEC2" w14:textId="1816C954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proofErr w:type="spellStart"/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Kontonr</w:t>
            </w:r>
            <w:proofErr w:type="spellEnd"/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.: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shd w:val="clear" w:color="auto" w:fill="auto"/>
          </w:tcPr>
          <w:p w14:paraId="44635755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27566E" w:rsidRPr="0027566E" w14:paraId="36DAE250" w14:textId="77777777" w:rsidTr="00EF0547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2F1155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8AD3D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27566E" w:rsidRPr="0027566E" w14:paraId="076EBD39" w14:textId="77777777" w:rsidTr="00EF0547">
        <w:tc>
          <w:tcPr>
            <w:tcW w:w="3369" w:type="dxa"/>
            <w:tcBorders>
              <w:top w:val="single" w:sz="4" w:space="0" w:color="auto"/>
            </w:tcBorders>
            <w:shd w:val="clear" w:color="auto" w:fill="DAEEF3"/>
          </w:tcPr>
          <w:p w14:paraId="0628F926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Dato:</w:t>
            </w:r>
          </w:p>
        </w:tc>
        <w:tc>
          <w:tcPr>
            <w:tcW w:w="6409" w:type="dxa"/>
            <w:tcBorders>
              <w:top w:val="single" w:sz="4" w:space="0" w:color="auto"/>
            </w:tcBorders>
            <w:shd w:val="clear" w:color="auto" w:fill="auto"/>
          </w:tcPr>
          <w:p w14:paraId="6CEAD15D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27566E" w:rsidRPr="0027566E" w14:paraId="37805E44" w14:textId="77777777" w:rsidTr="00EF0547">
        <w:tc>
          <w:tcPr>
            <w:tcW w:w="3369" w:type="dxa"/>
            <w:shd w:val="clear" w:color="auto" w:fill="DAEEF3"/>
          </w:tcPr>
          <w:p w14:paraId="3E5DDE7E" w14:textId="76CD755E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Underskrift</w:t>
            </w:r>
            <w:r w:rsidR="00E24826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:</w:t>
            </w:r>
          </w:p>
          <w:p w14:paraId="322D56C0" w14:textId="431C8AD6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(menighedsrådsformand)</w:t>
            </w:r>
          </w:p>
          <w:p w14:paraId="1065C876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  <w:tc>
          <w:tcPr>
            <w:tcW w:w="6409" w:type="dxa"/>
            <w:shd w:val="clear" w:color="auto" w:fill="auto"/>
          </w:tcPr>
          <w:p w14:paraId="2BC82000" w14:textId="77777777" w:rsidR="0027566E" w:rsidRPr="0027566E" w:rsidRDefault="0027566E" w:rsidP="00EF0547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</w:tbl>
    <w:p w14:paraId="58D8B9EB" w14:textId="77777777" w:rsidR="00B94BAD" w:rsidRDefault="00B94BAD" w:rsidP="0027566E">
      <w:pPr>
        <w:ind w:left="0"/>
        <w:rPr>
          <w:lang w:val="da-DK"/>
        </w:rPr>
      </w:pPr>
    </w:p>
    <w:sectPr w:rsidR="00B94BAD" w:rsidSect="00BD5148">
      <w:headerReference w:type="default" r:id="rId7"/>
      <w:pgSz w:w="11906" w:h="16838"/>
      <w:pgMar w:top="907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3D4DC" w14:textId="77777777" w:rsidR="002D2253" w:rsidRDefault="002D2253">
      <w:pPr>
        <w:spacing w:after="0" w:line="240" w:lineRule="auto"/>
      </w:pPr>
      <w:r>
        <w:separator/>
      </w:r>
    </w:p>
  </w:endnote>
  <w:endnote w:type="continuationSeparator" w:id="0">
    <w:p w14:paraId="220B0D54" w14:textId="77777777" w:rsidR="002D2253" w:rsidRDefault="002D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75053" w14:textId="77777777" w:rsidR="002D2253" w:rsidRDefault="002D2253">
      <w:pPr>
        <w:spacing w:after="0" w:line="240" w:lineRule="auto"/>
      </w:pPr>
      <w:r>
        <w:separator/>
      </w:r>
    </w:p>
  </w:footnote>
  <w:footnote w:type="continuationSeparator" w:id="0">
    <w:p w14:paraId="21A34AC6" w14:textId="77777777" w:rsidR="002D2253" w:rsidRDefault="002D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A936" w14:textId="5EED4708" w:rsidR="00FE462A" w:rsidRPr="00856B08" w:rsidRDefault="003F70EF" w:rsidP="00FE462A">
    <w:pPr>
      <w:pStyle w:val="Overskrift2"/>
      <w:rPr>
        <w:rFonts w:ascii="Centaur" w:hAnsi="Centaur"/>
        <w:color w:val="auto"/>
        <w:lang w:val="da-DK"/>
      </w:rPr>
    </w:pPr>
    <w:r w:rsidRPr="00856B08">
      <w:rPr>
        <w:rFonts w:ascii="Centaur" w:hAnsi="Centaur"/>
        <w:noProof/>
        <w:color w:val="auto"/>
        <w:lang w:val="da-DK" w:eastAsia="da-DK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904B4F" wp14:editId="1B95DA88">
              <wp:simplePos x="0" y="0"/>
              <wp:positionH relativeFrom="column">
                <wp:posOffset>-377190</wp:posOffset>
              </wp:positionH>
              <wp:positionV relativeFrom="paragraph">
                <wp:posOffset>-201930</wp:posOffset>
              </wp:positionV>
              <wp:extent cx="1026160" cy="1022350"/>
              <wp:effectExtent l="13335" t="7620" r="8255" b="8255"/>
              <wp:wrapNone/>
              <wp:docPr id="1203232960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" cy="10223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E4222F2" id="Oval 2" o:spid="_x0000_s1026" style="position:absolute;margin-left:-29.7pt;margin-top:-15.9pt;width:80.8pt;height:8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" strokecolor="red"/>
          </w:pict>
        </mc:Fallback>
      </mc:AlternateContent>
    </w:r>
    <w:r w:rsidRPr="00856B08">
      <w:rPr>
        <w:rFonts w:ascii="Centaur" w:hAnsi="Centaur"/>
        <w:noProof/>
        <w:color w:val="auto"/>
        <w:lang w:val="da-DK" w:eastAsia="da-DK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A5FB88" wp14:editId="05A10AB6">
              <wp:simplePos x="0" y="0"/>
              <wp:positionH relativeFrom="column">
                <wp:posOffset>-320040</wp:posOffset>
              </wp:positionH>
              <wp:positionV relativeFrom="paragraph">
                <wp:posOffset>-78105</wp:posOffset>
              </wp:positionV>
              <wp:extent cx="914400" cy="762000"/>
              <wp:effectExtent l="13335" t="7620" r="5715" b="11430"/>
              <wp:wrapNone/>
              <wp:docPr id="1615968710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762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8AF3E1D" w14:textId="77777777" w:rsidR="00FE462A" w:rsidRPr="00856B08" w:rsidRDefault="00FE462A" w:rsidP="00FE462A">
                          <w:pPr>
                            <w:ind w:left="0"/>
                            <w:jc w:val="center"/>
                            <w:rPr>
                              <w:rFonts w:ascii="Centaur" w:hAnsi="Centaur"/>
                              <w:b/>
                              <w:color w:val="FF0000"/>
                              <w:sz w:val="18"/>
                              <w:szCs w:val="18"/>
                              <w:lang w:val="da-DK"/>
                            </w:rPr>
                          </w:pPr>
                          <w:r w:rsidRPr="00856B08">
                            <w:rPr>
                              <w:rFonts w:ascii="Centaur" w:hAnsi="Centaur"/>
                              <w:b/>
                              <w:color w:val="FF0000"/>
                              <w:sz w:val="18"/>
                              <w:szCs w:val="18"/>
                              <w:lang w:val="da-DK"/>
                            </w:rPr>
                            <w:t>Bispebjerg</w:t>
                          </w:r>
                          <w:r>
                            <w:rPr>
                              <w:rFonts w:ascii="Centaur" w:hAnsi="Centaur"/>
                              <w:b/>
                              <w:color w:val="FF0000"/>
                              <w:sz w:val="18"/>
                              <w:szCs w:val="18"/>
                              <w:lang w:val="da-DK"/>
                            </w:rPr>
                            <w:t>-</w:t>
                          </w:r>
                          <w:r w:rsidRPr="00856B08">
                            <w:rPr>
                              <w:rFonts w:ascii="Centaur" w:hAnsi="Centaur"/>
                              <w:b/>
                              <w:color w:val="FF0000"/>
                              <w:sz w:val="18"/>
                              <w:szCs w:val="18"/>
                              <w:lang w:val="da-DK"/>
                            </w:rPr>
                            <w:t>Brønshøj Provsti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6A5FB88" id="Oval 1" o:spid="_x0000_s1026" style="position:absolute;left:0;text-align:left;margin-left:-25.2pt;margin-top:-6.15pt;width:1in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" strokecolor="red">
              <v:textbox>
                <w:txbxContent>
                  <w:p w14:paraId="28AF3E1D" w14:textId="77777777" w:rsidR="00FE462A" w:rsidRPr="00856B08" w:rsidRDefault="00FE462A" w:rsidP="00FE462A">
                    <w:pPr>
                      <w:ind w:left="0"/>
                      <w:jc w:val="center"/>
                      <w:rPr>
                        <w:rFonts w:ascii="Centaur" w:hAnsi="Centaur"/>
                        <w:b/>
                        <w:color w:val="FF0000"/>
                        <w:sz w:val="18"/>
                        <w:szCs w:val="18"/>
                        <w:lang w:val="da-DK"/>
                      </w:rPr>
                    </w:pPr>
                    <w:r w:rsidRPr="00856B08">
                      <w:rPr>
                        <w:rFonts w:ascii="Centaur" w:hAnsi="Centaur"/>
                        <w:b/>
                        <w:color w:val="FF0000"/>
                        <w:sz w:val="18"/>
                        <w:szCs w:val="18"/>
                        <w:lang w:val="da-DK"/>
                      </w:rPr>
                      <w:t>Bispebjerg</w:t>
                    </w:r>
                    <w:r>
                      <w:rPr>
                        <w:rFonts w:ascii="Centaur" w:hAnsi="Centaur"/>
                        <w:b/>
                        <w:color w:val="FF0000"/>
                        <w:sz w:val="18"/>
                        <w:szCs w:val="18"/>
                        <w:lang w:val="da-DK"/>
                      </w:rPr>
                      <w:t>-</w:t>
                    </w:r>
                    <w:r w:rsidRPr="00856B08">
                      <w:rPr>
                        <w:rFonts w:ascii="Centaur" w:hAnsi="Centaur"/>
                        <w:b/>
                        <w:color w:val="FF0000"/>
                        <w:sz w:val="18"/>
                        <w:szCs w:val="18"/>
                        <w:lang w:val="da-DK"/>
                      </w:rPr>
                      <w:t>Brønshøj Provsti</w:t>
                    </w:r>
                  </w:p>
                </w:txbxContent>
              </v:textbox>
            </v:oval>
          </w:pict>
        </mc:Fallback>
      </mc:AlternateContent>
    </w:r>
    <w:r w:rsidR="00FE462A" w:rsidRPr="00856B08">
      <w:rPr>
        <w:rFonts w:ascii="Centaur" w:hAnsi="Centaur"/>
        <w:color w:val="auto"/>
        <w:lang w:val="da-DK"/>
      </w:rPr>
      <w:t>BISPEBJERG-BRØNSHØJ PROVSTI</w:t>
    </w:r>
  </w:p>
  <w:p w14:paraId="09DE557C" w14:textId="77777777" w:rsidR="00FE462A" w:rsidRPr="00856B08" w:rsidRDefault="000B72BE" w:rsidP="00FE462A">
    <w:pPr>
      <w:pStyle w:val="Sidehoved"/>
      <w:spacing w:after="0"/>
      <w:ind w:left="0" w:firstLine="1304"/>
      <w:rPr>
        <w:rFonts w:ascii="Centaur" w:hAnsi="Centaur"/>
        <w:color w:val="auto"/>
        <w:lang w:val="da-DK"/>
      </w:rPr>
    </w:pPr>
    <w:r>
      <w:rPr>
        <w:rFonts w:ascii="Centaur" w:hAnsi="Centaur"/>
        <w:color w:val="auto"/>
        <w:lang w:val="da-DK"/>
      </w:rPr>
      <w:t>Provstevej 17, st.th. ∙ 2400 København NV ∙ telefon 5118 6</w:t>
    </w:r>
    <w:r w:rsidR="00FE462A" w:rsidRPr="00856B08">
      <w:rPr>
        <w:rFonts w:ascii="Centaur" w:hAnsi="Centaur"/>
        <w:color w:val="auto"/>
        <w:lang w:val="da-DK"/>
      </w:rPr>
      <w:t>226 ∙ e-mail: bispebjerg-broenshoej.provsti@km.dk</w:t>
    </w:r>
  </w:p>
  <w:p w14:paraId="6BF26F28" w14:textId="58D48143" w:rsidR="00FE462A" w:rsidRPr="00BB5978" w:rsidRDefault="00FE462A" w:rsidP="00930B19">
    <w:pPr>
      <w:pStyle w:val="Sidehoved"/>
      <w:ind w:left="0" w:firstLine="1304"/>
      <w:rPr>
        <w:lang w:val="da-DK"/>
      </w:rPr>
    </w:pPr>
    <w:r w:rsidRPr="003F4D63">
      <w:rPr>
        <w:color w:val="17365D"/>
        <w:lang w:val="da-DK"/>
      </w:rPr>
      <w:tab/>
    </w:r>
    <w:r w:rsidRPr="003F4D63">
      <w:rPr>
        <w:color w:val="17365D"/>
        <w:lang w:val="da-D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4A13"/>
    <w:multiLevelType w:val="hybridMultilevel"/>
    <w:tmpl w:val="103E68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06C"/>
    <w:multiLevelType w:val="hybridMultilevel"/>
    <w:tmpl w:val="7AF81A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34CC"/>
    <w:multiLevelType w:val="hybridMultilevel"/>
    <w:tmpl w:val="BD3C45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8A6"/>
    <w:multiLevelType w:val="hybridMultilevel"/>
    <w:tmpl w:val="80E8C96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1C77"/>
    <w:multiLevelType w:val="hybridMultilevel"/>
    <w:tmpl w:val="1F1E47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15C2D"/>
    <w:multiLevelType w:val="hybridMultilevel"/>
    <w:tmpl w:val="C394BC9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2B6356"/>
    <w:multiLevelType w:val="hybridMultilevel"/>
    <w:tmpl w:val="9C7A624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95489"/>
    <w:multiLevelType w:val="hybridMultilevel"/>
    <w:tmpl w:val="93A6DE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0662"/>
    <w:multiLevelType w:val="hybridMultilevel"/>
    <w:tmpl w:val="FFF87B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54BBD"/>
    <w:multiLevelType w:val="hybridMultilevel"/>
    <w:tmpl w:val="13527A9A"/>
    <w:lvl w:ilvl="0" w:tplc="6FB27C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20" w:hanging="360"/>
      </w:pPr>
    </w:lvl>
    <w:lvl w:ilvl="2" w:tplc="0406001B" w:tentative="1">
      <w:start w:val="1"/>
      <w:numFmt w:val="lowerRoman"/>
      <w:lvlText w:val="%3."/>
      <w:lvlJc w:val="right"/>
      <w:pPr>
        <w:ind w:left="1440" w:hanging="180"/>
      </w:pPr>
    </w:lvl>
    <w:lvl w:ilvl="3" w:tplc="0406000F" w:tentative="1">
      <w:start w:val="1"/>
      <w:numFmt w:val="decimal"/>
      <w:lvlText w:val="%4."/>
      <w:lvlJc w:val="left"/>
      <w:pPr>
        <w:ind w:left="2160" w:hanging="360"/>
      </w:pPr>
    </w:lvl>
    <w:lvl w:ilvl="4" w:tplc="04060019" w:tentative="1">
      <w:start w:val="1"/>
      <w:numFmt w:val="lowerLetter"/>
      <w:lvlText w:val="%5."/>
      <w:lvlJc w:val="left"/>
      <w:pPr>
        <w:ind w:left="2880" w:hanging="360"/>
      </w:pPr>
    </w:lvl>
    <w:lvl w:ilvl="5" w:tplc="0406001B" w:tentative="1">
      <w:start w:val="1"/>
      <w:numFmt w:val="lowerRoman"/>
      <w:lvlText w:val="%6."/>
      <w:lvlJc w:val="right"/>
      <w:pPr>
        <w:ind w:left="3600" w:hanging="180"/>
      </w:pPr>
    </w:lvl>
    <w:lvl w:ilvl="6" w:tplc="0406000F" w:tentative="1">
      <w:start w:val="1"/>
      <w:numFmt w:val="decimal"/>
      <w:lvlText w:val="%7."/>
      <w:lvlJc w:val="left"/>
      <w:pPr>
        <w:ind w:left="4320" w:hanging="360"/>
      </w:pPr>
    </w:lvl>
    <w:lvl w:ilvl="7" w:tplc="04060019" w:tentative="1">
      <w:start w:val="1"/>
      <w:numFmt w:val="lowerLetter"/>
      <w:lvlText w:val="%8."/>
      <w:lvlJc w:val="left"/>
      <w:pPr>
        <w:ind w:left="5040" w:hanging="360"/>
      </w:pPr>
    </w:lvl>
    <w:lvl w:ilvl="8" w:tplc="040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1F43B85"/>
    <w:multiLevelType w:val="hybridMultilevel"/>
    <w:tmpl w:val="5F14E6F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A1F5F"/>
    <w:multiLevelType w:val="hybridMultilevel"/>
    <w:tmpl w:val="9266F91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AB0952"/>
    <w:multiLevelType w:val="hybridMultilevel"/>
    <w:tmpl w:val="77E6450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8136097">
    <w:abstractNumId w:val="4"/>
  </w:num>
  <w:num w:numId="2" w16cid:durableId="331837880">
    <w:abstractNumId w:val="2"/>
  </w:num>
  <w:num w:numId="3" w16cid:durableId="23479350">
    <w:abstractNumId w:val="3"/>
  </w:num>
  <w:num w:numId="4" w16cid:durableId="369040287">
    <w:abstractNumId w:val="10"/>
  </w:num>
  <w:num w:numId="5" w16cid:durableId="1700934985">
    <w:abstractNumId w:val="5"/>
  </w:num>
  <w:num w:numId="6" w16cid:durableId="2048676649">
    <w:abstractNumId w:val="12"/>
  </w:num>
  <w:num w:numId="7" w16cid:durableId="141309942">
    <w:abstractNumId w:val="9"/>
  </w:num>
  <w:num w:numId="8" w16cid:durableId="160658850">
    <w:abstractNumId w:val="7"/>
  </w:num>
  <w:num w:numId="9" w16cid:durableId="721320948">
    <w:abstractNumId w:val="0"/>
  </w:num>
  <w:num w:numId="10" w16cid:durableId="153647174">
    <w:abstractNumId w:val="1"/>
  </w:num>
  <w:num w:numId="11" w16cid:durableId="1693871664">
    <w:abstractNumId w:val="6"/>
  </w:num>
  <w:num w:numId="12" w16cid:durableId="2062710698">
    <w:abstractNumId w:val="11"/>
  </w:num>
  <w:num w:numId="13" w16cid:durableId="2141604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77"/>
    <w:rsid w:val="0001378E"/>
    <w:rsid w:val="00082B13"/>
    <w:rsid w:val="000B72BE"/>
    <w:rsid w:val="000E3DF3"/>
    <w:rsid w:val="00162202"/>
    <w:rsid w:val="00167D56"/>
    <w:rsid w:val="00236226"/>
    <w:rsid w:val="0027566E"/>
    <w:rsid w:val="002D2253"/>
    <w:rsid w:val="00303F82"/>
    <w:rsid w:val="00351A0E"/>
    <w:rsid w:val="003828D3"/>
    <w:rsid w:val="003C051F"/>
    <w:rsid w:val="003F70EF"/>
    <w:rsid w:val="0045624E"/>
    <w:rsid w:val="00485305"/>
    <w:rsid w:val="00485399"/>
    <w:rsid w:val="004A052D"/>
    <w:rsid w:val="004B33EC"/>
    <w:rsid w:val="00591DA9"/>
    <w:rsid w:val="005C4F81"/>
    <w:rsid w:val="00606B0F"/>
    <w:rsid w:val="006D0017"/>
    <w:rsid w:val="006D2D24"/>
    <w:rsid w:val="00742298"/>
    <w:rsid w:val="00744EC7"/>
    <w:rsid w:val="00785B80"/>
    <w:rsid w:val="007D29A3"/>
    <w:rsid w:val="007E1C72"/>
    <w:rsid w:val="008265C4"/>
    <w:rsid w:val="00845D2E"/>
    <w:rsid w:val="008E727B"/>
    <w:rsid w:val="00930B19"/>
    <w:rsid w:val="0093276F"/>
    <w:rsid w:val="009A0C79"/>
    <w:rsid w:val="009A20E2"/>
    <w:rsid w:val="009B13D9"/>
    <w:rsid w:val="00A215B3"/>
    <w:rsid w:val="00A51793"/>
    <w:rsid w:val="00A64D3D"/>
    <w:rsid w:val="00AD15E8"/>
    <w:rsid w:val="00B947EB"/>
    <w:rsid w:val="00B94BAD"/>
    <w:rsid w:val="00B97932"/>
    <w:rsid w:val="00BA2796"/>
    <w:rsid w:val="00BD5148"/>
    <w:rsid w:val="00BF13F8"/>
    <w:rsid w:val="00C01BC4"/>
    <w:rsid w:val="00C209E5"/>
    <w:rsid w:val="00C75445"/>
    <w:rsid w:val="00C81884"/>
    <w:rsid w:val="00C950A1"/>
    <w:rsid w:val="00CD18CD"/>
    <w:rsid w:val="00CD7477"/>
    <w:rsid w:val="00D0123A"/>
    <w:rsid w:val="00D1080D"/>
    <w:rsid w:val="00D710DA"/>
    <w:rsid w:val="00E246D5"/>
    <w:rsid w:val="00E24826"/>
    <w:rsid w:val="00EA7AA2"/>
    <w:rsid w:val="00EF0547"/>
    <w:rsid w:val="00F07E79"/>
    <w:rsid w:val="00F10D89"/>
    <w:rsid w:val="00F1146E"/>
    <w:rsid w:val="00F13A83"/>
    <w:rsid w:val="00F775C8"/>
    <w:rsid w:val="00F80FE2"/>
    <w:rsid w:val="00F95B37"/>
    <w:rsid w:val="00FA6C32"/>
    <w:rsid w:val="00FC5ADA"/>
    <w:rsid w:val="00FE462A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9E0CA"/>
  <w15:chartTrackingRefBased/>
  <w15:docId w15:val="{04400A5B-063C-4A06-8DDE-7DB49A8B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77"/>
    <w:pPr>
      <w:spacing w:after="160" w:line="288" w:lineRule="auto"/>
      <w:ind w:left="2160"/>
    </w:pPr>
    <w:rPr>
      <w:rFonts w:eastAsia="Times New Roman"/>
      <w:color w:val="5A5A5A"/>
      <w:lang w:val="en-US" w:eastAsia="en-US" w:bidi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7477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"/>
    <w:rsid w:val="00CD7477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paragraph" w:styleId="Sidehoved">
    <w:name w:val="header"/>
    <w:basedOn w:val="Normal"/>
    <w:link w:val="SidehovedTegn"/>
    <w:uiPriority w:val="99"/>
    <w:unhideWhenUsed/>
    <w:rsid w:val="00CD7477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SidehovedTegn">
    <w:name w:val="Sidehoved Tegn"/>
    <w:link w:val="Sidehoved"/>
    <w:uiPriority w:val="99"/>
    <w:rsid w:val="00CD7477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Listeafsnit">
    <w:name w:val="List Paragraph"/>
    <w:basedOn w:val="Normal"/>
    <w:uiPriority w:val="34"/>
    <w:qFormat/>
    <w:rsid w:val="00CD7477"/>
    <w:pPr>
      <w:spacing w:after="200" w:line="276" w:lineRule="auto"/>
      <w:ind w:left="1304"/>
    </w:pPr>
    <w:rPr>
      <w:rFonts w:eastAsia="Calibri"/>
      <w:color w:val="auto"/>
      <w:sz w:val="22"/>
      <w:szCs w:val="22"/>
      <w:lang w:val="da-DK" w:bidi="ar-SA"/>
    </w:rPr>
  </w:style>
  <w:style w:type="character" w:styleId="Hyperlink">
    <w:name w:val="Hyperlink"/>
    <w:uiPriority w:val="99"/>
    <w:unhideWhenUsed/>
    <w:rsid w:val="00CD7477"/>
    <w:rPr>
      <w:color w:val="0000FF"/>
      <w:u w:val="single"/>
    </w:rPr>
  </w:style>
  <w:style w:type="table" w:styleId="Tabel-Gitter">
    <w:name w:val="Table Grid"/>
    <w:basedOn w:val="Tabel-Normal"/>
    <w:uiPriority w:val="59"/>
    <w:rsid w:val="00275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215B3"/>
  </w:style>
  <w:style w:type="character" w:customStyle="1" w:styleId="KommentartekstTegn">
    <w:name w:val="Kommentartekst Tegn"/>
    <w:link w:val="Kommentartekst"/>
    <w:uiPriority w:val="99"/>
    <w:semiHidden/>
    <w:rsid w:val="00A215B3"/>
    <w:rPr>
      <w:rFonts w:eastAsia="Times New Roman"/>
      <w:color w:val="5A5A5A"/>
      <w:lang w:val="en-US" w:eastAsia="en-US" w:bidi="en-US"/>
    </w:rPr>
  </w:style>
  <w:style w:type="character" w:styleId="Kommentarhenvisning">
    <w:name w:val="annotation reference"/>
    <w:uiPriority w:val="99"/>
    <w:semiHidden/>
    <w:unhideWhenUsed/>
    <w:rsid w:val="00A215B3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215B3"/>
    <w:rPr>
      <w:rFonts w:ascii="Segoe UI" w:eastAsia="Times New Roman" w:hAnsi="Segoe UI" w:cs="Segoe UI"/>
      <w:color w:val="5A5A5A"/>
      <w:sz w:val="18"/>
      <w:szCs w:val="18"/>
      <w:lang w:val="en-US" w:eastAsia="en-US" w:bidi="en-US"/>
    </w:rPr>
  </w:style>
  <w:style w:type="paragraph" w:styleId="Sidefod">
    <w:name w:val="footer"/>
    <w:basedOn w:val="Normal"/>
    <w:link w:val="SidefodTegn"/>
    <w:uiPriority w:val="99"/>
    <w:unhideWhenUsed/>
    <w:rsid w:val="000B72BE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B72BE"/>
    <w:rPr>
      <w:rFonts w:eastAsia="Times New Roman"/>
      <w:color w:val="5A5A5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Kirkenettet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KMbruger</dc:creator>
  <cp:keywords/>
  <cp:lastModifiedBy>Anne Wittrup-Jensen</cp:lastModifiedBy>
  <cp:revision>6</cp:revision>
  <cp:lastPrinted>2019-05-07T10:03:00Z</cp:lastPrinted>
  <dcterms:created xsi:type="dcterms:W3CDTF">2025-05-15T12:10:00Z</dcterms:created>
  <dcterms:modified xsi:type="dcterms:W3CDTF">2025-05-15T13:15:00Z</dcterms:modified>
</cp:coreProperties>
</file>