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A467" w14:textId="528DD903" w:rsidR="00585FDA" w:rsidRDefault="00585FDA" w:rsidP="00726FA6"/>
    <w:p w14:paraId="49A96C74" w14:textId="388A78AE" w:rsidR="005F51E7" w:rsidRDefault="005F51E7" w:rsidP="005F51E7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14206">
        <w:rPr>
          <w:rFonts w:ascii="Calibri" w:eastAsia="Calibri" w:hAnsi="Calibri" w:cs="Calibri"/>
          <w:b/>
          <w:bCs/>
          <w:sz w:val="32"/>
          <w:szCs w:val="32"/>
        </w:rPr>
        <w:t>Ansøgningsskema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0F204A">
        <w:rPr>
          <w:rFonts w:ascii="Calibri" w:eastAsia="Calibri" w:hAnsi="Calibri" w:cs="Calibri"/>
          <w:b/>
          <w:bCs/>
          <w:sz w:val="32"/>
          <w:szCs w:val="32"/>
        </w:rPr>
        <w:t>til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0F204A">
        <w:rPr>
          <w:rFonts w:ascii="Calibri" w:eastAsia="Calibri" w:hAnsi="Calibri" w:cs="Calibri"/>
          <w:b/>
          <w:bCs/>
          <w:i/>
          <w:iCs/>
          <w:sz w:val="32"/>
          <w:szCs w:val="32"/>
        </w:rPr>
        <w:t>RESERVEN</w:t>
      </w:r>
      <w:r w:rsidR="000F204A">
        <w:rPr>
          <w:rFonts w:ascii="Calibri" w:eastAsia="Calibri" w:hAnsi="Calibri" w:cs="Calibri"/>
          <w:b/>
          <w:bCs/>
          <w:sz w:val="32"/>
          <w:szCs w:val="32"/>
        </w:rPr>
        <w:t xml:space="preserve"> i Rebild Provsti</w:t>
      </w:r>
    </w:p>
    <w:p w14:paraId="464EA7A0" w14:textId="77777777" w:rsidR="000F204A" w:rsidRDefault="005F51E7" w:rsidP="000F204A">
      <w:pPr>
        <w:spacing w:after="0"/>
        <w:rPr>
          <w:rFonts w:ascii="Calibri" w:eastAsia="Calibri" w:hAnsi="Calibri" w:cs="Calibri"/>
          <w:sz w:val="24"/>
          <w:szCs w:val="24"/>
        </w:rPr>
      </w:pPr>
      <w:r w:rsidRPr="00314206">
        <w:rPr>
          <w:rFonts w:ascii="Calibri" w:eastAsia="Calibri" w:hAnsi="Calibri" w:cs="Calibri"/>
          <w:b/>
          <w:bCs/>
          <w:sz w:val="24"/>
          <w:szCs w:val="24"/>
        </w:rPr>
        <w:t>Beskrivelse af reserven: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Reserven</w:t>
      </w:r>
      <w:r w:rsidR="000F204A">
        <w:rPr>
          <w:rFonts w:ascii="Calibri" w:eastAsia="Calibri" w:hAnsi="Calibri" w:cs="Calibri"/>
          <w:sz w:val="24"/>
          <w:szCs w:val="24"/>
        </w:rPr>
        <w:t xml:space="preserve"> er en pulje forankret</w:t>
      </w:r>
      <w:r w:rsidR="00A939D1">
        <w:rPr>
          <w:rFonts w:ascii="Calibri" w:eastAsia="Calibri" w:hAnsi="Calibri" w:cs="Calibri"/>
          <w:sz w:val="24"/>
          <w:szCs w:val="24"/>
        </w:rPr>
        <w:t xml:space="preserve"> i </w:t>
      </w:r>
      <w:r w:rsidR="000F204A">
        <w:rPr>
          <w:rFonts w:ascii="Calibri" w:eastAsia="Calibri" w:hAnsi="Calibri" w:cs="Calibri"/>
          <w:sz w:val="24"/>
          <w:szCs w:val="24"/>
        </w:rPr>
        <w:t xml:space="preserve">provstiudvalgskassen. </w:t>
      </w:r>
    </w:p>
    <w:p w14:paraId="46431CD9" w14:textId="35C4F6AC" w:rsidR="00504DD7" w:rsidRDefault="000F204A" w:rsidP="000F204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A939D1">
        <w:rPr>
          <w:rFonts w:ascii="Calibri" w:eastAsia="Calibri" w:hAnsi="Calibri" w:cs="Calibri"/>
          <w:sz w:val="24"/>
          <w:szCs w:val="24"/>
        </w:rPr>
        <w:t xml:space="preserve">Rebild provsti kan </w:t>
      </w:r>
      <w:r>
        <w:rPr>
          <w:rFonts w:ascii="Calibri" w:eastAsia="Calibri" w:hAnsi="Calibri" w:cs="Calibri"/>
          <w:sz w:val="24"/>
          <w:szCs w:val="24"/>
        </w:rPr>
        <w:t xml:space="preserve">der </w:t>
      </w:r>
      <w:r w:rsidR="00A939D1">
        <w:rPr>
          <w:rFonts w:ascii="Calibri" w:eastAsia="Calibri" w:hAnsi="Calibri" w:cs="Calibri"/>
          <w:sz w:val="24"/>
          <w:szCs w:val="24"/>
        </w:rPr>
        <w:t xml:space="preserve">ansøges </w:t>
      </w:r>
      <w:r>
        <w:rPr>
          <w:rFonts w:ascii="Calibri" w:eastAsia="Calibri" w:hAnsi="Calibri" w:cs="Calibri"/>
          <w:sz w:val="24"/>
          <w:szCs w:val="24"/>
        </w:rPr>
        <w:t xml:space="preserve">om midler fra reserven </w:t>
      </w:r>
      <w:r w:rsidR="00504DD7">
        <w:rPr>
          <w:rFonts w:ascii="Calibri" w:eastAsia="Calibri" w:hAnsi="Calibri" w:cs="Calibri"/>
          <w:sz w:val="24"/>
          <w:szCs w:val="24"/>
        </w:rPr>
        <w:t>til følgende formål:</w:t>
      </w:r>
    </w:p>
    <w:p w14:paraId="24F5F2C1" w14:textId="7FC34277" w:rsidR="00A939D1" w:rsidRPr="00F46009" w:rsidRDefault="00504DD7" w:rsidP="000F204A">
      <w:pPr>
        <w:spacing w:after="0"/>
        <w:rPr>
          <w:rFonts w:ascii="Calibri" w:eastAsia="Calibri" w:hAnsi="Calibri" w:cs="Calibri"/>
          <w:color w:val="FF0000"/>
          <w:sz w:val="24"/>
          <w:szCs w:val="24"/>
          <w:u w:val="single"/>
        </w:rPr>
      </w:pPr>
      <w:r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U</w:t>
      </w:r>
      <w:r w:rsidR="00A939D1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forudsete udgifter</w:t>
      </w:r>
      <w:r w:rsidR="00F46009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: Pludselige opståede udgifter som det ikke har været muligt at forudse</w:t>
      </w:r>
    </w:p>
    <w:p w14:paraId="077C299D" w14:textId="73A4A842" w:rsidR="00504DD7" w:rsidRPr="00F46009" w:rsidRDefault="00A939D1" w:rsidP="000F204A">
      <w:pPr>
        <w:spacing w:after="0"/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</w:pPr>
      <w:r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Anlægspulje</w:t>
      </w:r>
      <w:r w:rsidR="00F46009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: Alle former for anlægsopgaver</w:t>
      </w:r>
    </w:p>
    <w:p w14:paraId="055B5D55" w14:textId="1D1848A4" w:rsidR="007248BD" w:rsidRPr="00F46009" w:rsidRDefault="00504DD7" w:rsidP="000F204A">
      <w:pPr>
        <w:spacing w:after="0"/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</w:pPr>
      <w:r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D</w:t>
      </w:r>
      <w:r w:rsidR="00A939D1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riftspulje</w:t>
      </w:r>
      <w:r w:rsidR="00F46009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 xml:space="preserve">: </w:t>
      </w:r>
      <w:r w:rsidR="001B5A7F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 xml:space="preserve">Likviditetsproblemer </w:t>
      </w:r>
      <w:r w:rsidR="00F46009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 xml:space="preserve">som følge af </w:t>
      </w:r>
      <w:r w:rsidR="007248BD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uforudsete udgifter til løn og energi</w:t>
      </w:r>
    </w:p>
    <w:p w14:paraId="132E2165" w14:textId="65EDD0A2" w:rsidR="000F204A" w:rsidRPr="00F46009" w:rsidRDefault="00504DD7" w:rsidP="000F204A">
      <w:pPr>
        <w:spacing w:after="0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S</w:t>
      </w:r>
      <w:r w:rsidR="00A939D1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amarbejdspulje</w:t>
      </w:r>
      <w:r w:rsidR="00F46009" w:rsidRPr="00F46009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: Alle former for samarbejde/tiltag på tværs af sognegrænser</w:t>
      </w:r>
    </w:p>
    <w:p w14:paraId="03B27A3B" w14:textId="34F729E3" w:rsidR="005F51E7" w:rsidRPr="00F46009" w:rsidRDefault="005F51E7" w:rsidP="000F204A">
      <w:pPr>
        <w:spacing w:after="0"/>
        <w:rPr>
          <w:rFonts w:ascii="Calibri" w:eastAsia="Calibri" w:hAnsi="Calibri" w:cs="Calibri"/>
          <w:color w:val="FF0000"/>
          <w:sz w:val="24"/>
          <w:szCs w:val="24"/>
        </w:rPr>
      </w:pPr>
      <w:r w:rsidRPr="00314206">
        <w:rPr>
          <w:rFonts w:ascii="Calibri" w:eastAsia="Calibri" w:hAnsi="Calibri" w:cs="Calibri"/>
          <w:sz w:val="24"/>
          <w:szCs w:val="24"/>
        </w:rPr>
        <w:t xml:space="preserve">Menighedsrådet skal udfylde </w:t>
      </w:r>
      <w:r w:rsidR="00A939D1">
        <w:rPr>
          <w:rFonts w:ascii="Calibri" w:eastAsia="Calibri" w:hAnsi="Calibri" w:cs="Calibri"/>
          <w:sz w:val="24"/>
          <w:szCs w:val="24"/>
        </w:rPr>
        <w:t xml:space="preserve">nedenstående </w:t>
      </w:r>
      <w:r w:rsidRPr="00314206">
        <w:rPr>
          <w:rFonts w:ascii="Calibri" w:eastAsia="Calibri" w:hAnsi="Calibri" w:cs="Calibri"/>
          <w:sz w:val="24"/>
          <w:szCs w:val="24"/>
        </w:rPr>
        <w:t xml:space="preserve">ansøgning med en </w:t>
      </w:r>
      <w:r w:rsidR="00A939D1">
        <w:rPr>
          <w:rFonts w:ascii="Calibri" w:eastAsia="Calibri" w:hAnsi="Calibri" w:cs="Calibri"/>
          <w:sz w:val="24"/>
          <w:szCs w:val="24"/>
        </w:rPr>
        <w:t xml:space="preserve">forklarende </w:t>
      </w:r>
      <w:r w:rsidRPr="00314206">
        <w:rPr>
          <w:rFonts w:ascii="Calibri" w:eastAsia="Calibri" w:hAnsi="Calibri" w:cs="Calibri"/>
          <w:sz w:val="24"/>
          <w:szCs w:val="24"/>
        </w:rPr>
        <w:t xml:space="preserve">beskrivelse af udgiften der søges dækket, samt hvilken mulighed menighedsrådet selv har for at dække </w:t>
      </w:r>
      <w:r w:rsidR="000F204A">
        <w:rPr>
          <w:rFonts w:ascii="Calibri" w:eastAsia="Calibri" w:hAnsi="Calibri" w:cs="Calibri"/>
          <w:sz w:val="24"/>
          <w:szCs w:val="24"/>
        </w:rPr>
        <w:t xml:space="preserve">en del af </w:t>
      </w:r>
      <w:r w:rsidRPr="00314206">
        <w:rPr>
          <w:rFonts w:ascii="Calibri" w:eastAsia="Calibri" w:hAnsi="Calibri" w:cs="Calibri"/>
          <w:sz w:val="24"/>
          <w:szCs w:val="24"/>
        </w:rPr>
        <w:t>udgiften.</w:t>
      </w:r>
      <w:r>
        <w:rPr>
          <w:rFonts w:ascii="Calibri" w:eastAsia="Calibri" w:hAnsi="Calibri" w:cs="Calibri"/>
          <w:sz w:val="24"/>
          <w:szCs w:val="24"/>
        </w:rPr>
        <w:t xml:space="preserve"> Hvis der søges midler til et større projekt eller anlæg, skal der vedhæftes </w:t>
      </w:r>
      <w:r w:rsidR="00A939D1">
        <w:rPr>
          <w:rFonts w:ascii="Calibri" w:eastAsia="Calibri" w:hAnsi="Calibri" w:cs="Calibri"/>
          <w:sz w:val="24"/>
          <w:szCs w:val="24"/>
        </w:rPr>
        <w:t xml:space="preserve">uddybende </w:t>
      </w:r>
      <w:r>
        <w:rPr>
          <w:rFonts w:ascii="Calibri" w:eastAsia="Calibri" w:hAnsi="Calibri" w:cs="Calibri"/>
          <w:sz w:val="24"/>
          <w:szCs w:val="24"/>
        </w:rPr>
        <w:t xml:space="preserve">projektbeskrivelse samt relevante bilag. </w:t>
      </w:r>
      <w:r w:rsidRPr="00314206">
        <w:rPr>
          <w:rFonts w:ascii="Calibri" w:eastAsia="Calibri" w:hAnsi="Calibri" w:cs="Calibri"/>
          <w:sz w:val="24"/>
          <w:szCs w:val="24"/>
        </w:rPr>
        <w:t>Der kan løbende ansøges fra reserven.</w:t>
      </w:r>
    </w:p>
    <w:p w14:paraId="7107E5F9" w14:textId="77777777" w:rsidR="005F51E7" w:rsidRDefault="005F51E7" w:rsidP="000F204A">
      <w:pPr>
        <w:spacing w:after="0"/>
        <w:rPr>
          <w:rFonts w:ascii="Calibri" w:eastAsia="Calibri" w:hAnsi="Calibri" w:cs="Calibri"/>
          <w:sz w:val="24"/>
          <w:szCs w:val="24"/>
        </w:rPr>
      </w:pPr>
      <w:r w:rsidRPr="00314206">
        <w:rPr>
          <w:rFonts w:ascii="Calibri" w:eastAsia="Calibri" w:hAnsi="Calibri" w:cs="Calibri"/>
          <w:sz w:val="24"/>
          <w:szCs w:val="24"/>
        </w:rPr>
        <w:t xml:space="preserve">Ansøgningen fremsendes til </w:t>
      </w:r>
      <w:hyperlink r:id="rId7" w:history="1">
        <w:r w:rsidRPr="00E253E5">
          <w:rPr>
            <w:rStyle w:val="Hyperlink"/>
            <w:rFonts w:ascii="Calibri" w:eastAsia="Calibri" w:hAnsi="Calibri" w:cs="Calibri"/>
            <w:sz w:val="24"/>
            <w:szCs w:val="24"/>
          </w:rPr>
          <w:t>rebild.provsti@km.dk</w:t>
        </w:r>
      </w:hyperlink>
      <w:r w:rsidRPr="00314206">
        <w:rPr>
          <w:rFonts w:ascii="Calibri" w:eastAsia="Calibri" w:hAnsi="Calibri" w:cs="Calibri"/>
          <w:sz w:val="24"/>
          <w:szCs w:val="24"/>
        </w:rPr>
        <w:t xml:space="preserve"> og vil derefter blive behandlet på næstkommende provstiudvalgsmøde. </w:t>
      </w:r>
    </w:p>
    <w:p w14:paraId="3820214B" w14:textId="448CFA0B" w:rsidR="00AB53A5" w:rsidRDefault="00AB53A5" w:rsidP="000F204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Ansøgningsskema kan finde på </w:t>
      </w:r>
      <w:hyperlink r:id="rId8" w:history="1">
        <w:r w:rsidRPr="00E253E5">
          <w:rPr>
            <w:rStyle w:val="Hyperlink"/>
            <w:rFonts w:ascii="Calibri" w:eastAsia="Calibri" w:hAnsi="Calibri" w:cs="Calibri"/>
            <w:sz w:val="24"/>
            <w:szCs w:val="24"/>
          </w:rPr>
          <w:t>https://provsti.dk/rebild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6F432AC" w14:textId="77777777" w:rsidR="000F204A" w:rsidRPr="00314206" w:rsidRDefault="000F204A" w:rsidP="000F204A">
      <w:pPr>
        <w:spacing w:after="0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F51E7" w:rsidRPr="001704EE" w14:paraId="3F0A5C8F" w14:textId="77777777" w:rsidTr="005F51E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70E78AB" w14:textId="77777777" w:rsidR="005F51E7" w:rsidRPr="00314206" w:rsidRDefault="005F51E7" w:rsidP="004143D2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142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Menighedsråd:</w:t>
            </w:r>
          </w:p>
        </w:tc>
        <w:tc>
          <w:tcPr>
            <w:tcW w:w="6798" w:type="dxa"/>
            <w:vAlign w:val="center"/>
          </w:tcPr>
          <w:p w14:paraId="613811A9" w14:textId="77777777" w:rsidR="005F51E7" w:rsidRPr="001704EE" w:rsidRDefault="005F51E7" w:rsidP="004143D2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1E7" w:rsidRPr="001704EE" w14:paraId="3D91950F" w14:textId="77777777" w:rsidTr="005F51E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B8D9D77" w14:textId="77777777" w:rsidR="005F51E7" w:rsidRPr="00314206" w:rsidRDefault="005F51E7" w:rsidP="004143D2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142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Beløb der søges dækket: </w:t>
            </w:r>
          </w:p>
        </w:tc>
        <w:tc>
          <w:tcPr>
            <w:tcW w:w="6798" w:type="dxa"/>
            <w:vAlign w:val="center"/>
          </w:tcPr>
          <w:p w14:paraId="52DE8498" w14:textId="77777777" w:rsidR="005F51E7" w:rsidRPr="001704EE" w:rsidRDefault="005F51E7" w:rsidP="004143D2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1E7" w:rsidRPr="001704EE" w14:paraId="301949E9" w14:textId="77777777" w:rsidTr="005F51E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558CE35" w14:textId="4FEFC600" w:rsidR="005F51E7" w:rsidRDefault="005F51E7" w:rsidP="004143D2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Hvad søges der om?</w:t>
            </w:r>
          </w:p>
          <w:p w14:paraId="4EC961C5" w14:textId="77777777" w:rsidR="005F51E7" w:rsidRPr="005F51E7" w:rsidRDefault="005F51E7" w:rsidP="005F51E7">
            <w:pPr>
              <w:pStyle w:val="Listeafsnit"/>
              <w:numPr>
                <w:ilvl w:val="0"/>
                <w:numId w:val="8"/>
              </w:num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F51E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5% - uforudsete udgifter</w:t>
            </w:r>
          </w:p>
          <w:p w14:paraId="2EFA8F7B" w14:textId="431C47E0" w:rsidR="005F51E7" w:rsidRPr="005F51E7" w:rsidRDefault="005F51E7" w:rsidP="005F51E7">
            <w:pPr>
              <w:pStyle w:val="Listeafsnit"/>
              <w:numPr>
                <w:ilvl w:val="0"/>
                <w:numId w:val="8"/>
              </w:num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F51E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Anlægspulje</w:t>
            </w:r>
          </w:p>
          <w:p w14:paraId="0428712B" w14:textId="08927DC5" w:rsidR="005F51E7" w:rsidRPr="005F51E7" w:rsidRDefault="005F51E7" w:rsidP="005F51E7">
            <w:pPr>
              <w:pStyle w:val="Listeafsnit"/>
              <w:numPr>
                <w:ilvl w:val="0"/>
                <w:numId w:val="8"/>
              </w:num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F51E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Driftspulje</w:t>
            </w:r>
          </w:p>
          <w:p w14:paraId="5E56A699" w14:textId="22779563" w:rsidR="005F51E7" w:rsidRPr="005F51E7" w:rsidRDefault="005F51E7" w:rsidP="005F51E7">
            <w:pPr>
              <w:pStyle w:val="Listeafsnit"/>
              <w:numPr>
                <w:ilvl w:val="0"/>
                <w:numId w:val="8"/>
              </w:num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F51E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Samarbejdspuljen</w:t>
            </w:r>
          </w:p>
        </w:tc>
        <w:tc>
          <w:tcPr>
            <w:tcW w:w="6798" w:type="dxa"/>
            <w:vAlign w:val="center"/>
          </w:tcPr>
          <w:p w14:paraId="3D4235DE" w14:textId="77777777" w:rsidR="005F51E7" w:rsidRPr="001704EE" w:rsidRDefault="005F51E7" w:rsidP="004143D2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1E7" w:rsidRPr="001704EE" w14:paraId="38B28B85" w14:textId="77777777" w:rsidTr="005F51E7">
        <w:tc>
          <w:tcPr>
            <w:tcW w:w="2830" w:type="dxa"/>
            <w:shd w:val="clear" w:color="auto" w:fill="F2F2F2" w:themeFill="background1" w:themeFillShade="F2"/>
          </w:tcPr>
          <w:p w14:paraId="15103220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142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Beskrivelse af udgiften der søges dækket:</w:t>
            </w:r>
          </w:p>
          <w:p w14:paraId="55D5DCE4" w14:textId="70C8AFEB" w:rsidR="005F51E7" w:rsidRDefault="00EF7558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(uddybende projektbeskrivelse kan vedlægges som bilag)</w:t>
            </w:r>
          </w:p>
          <w:p w14:paraId="088808F3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5CBF7E4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CF1C6B5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26108A3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F952ADC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89A0500" w14:textId="77777777" w:rsidR="005F51E7" w:rsidRPr="00314206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1E3EC03C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01F7C5EB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0B2C66EF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552734E7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240F472E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6CD81B54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63013BDF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0269A612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1BB5BA50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54116210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2C005FB0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7EB28B6F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5C0F5A95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759102F5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3804B70A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0FC19E7D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50C44F37" w14:textId="77777777" w:rsidR="00504DD7" w:rsidRDefault="00504DD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7639BB69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2EA494CA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6A4950BC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  <w:p w14:paraId="07BEAAFE" w14:textId="77777777" w:rsidR="005F51E7" w:rsidRPr="001704EE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5F51E7" w:rsidRPr="001704EE" w14:paraId="544487DC" w14:textId="77777777" w:rsidTr="005F51E7">
        <w:tc>
          <w:tcPr>
            <w:tcW w:w="2830" w:type="dxa"/>
            <w:shd w:val="clear" w:color="auto" w:fill="F2F2F2" w:themeFill="background1" w:themeFillShade="F2"/>
          </w:tcPr>
          <w:p w14:paraId="349F3E77" w14:textId="77777777" w:rsidR="005F51E7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Tidspunkt for udførsel:</w:t>
            </w:r>
          </w:p>
          <w:p w14:paraId="5C2C2A34" w14:textId="77777777" w:rsidR="005F51E7" w:rsidRPr="00314206" w:rsidRDefault="005F51E7" w:rsidP="004143D2">
            <w:pPr>
              <w:spacing w:before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D21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(Forventet start-og sluttidspunkt)</w:t>
            </w:r>
          </w:p>
        </w:tc>
        <w:tc>
          <w:tcPr>
            <w:tcW w:w="6798" w:type="dxa"/>
          </w:tcPr>
          <w:p w14:paraId="255BF7F7" w14:textId="77777777" w:rsidR="005F51E7" w:rsidRPr="001704EE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5F51E7" w:rsidRPr="001704EE" w14:paraId="4B92693C" w14:textId="77777777" w:rsidTr="005F51E7">
        <w:tc>
          <w:tcPr>
            <w:tcW w:w="2830" w:type="dxa"/>
            <w:shd w:val="clear" w:color="auto" w:fill="F2F2F2" w:themeFill="background1" w:themeFillShade="F2"/>
          </w:tcPr>
          <w:p w14:paraId="5204EF58" w14:textId="77777777" w:rsidR="005F51E7" w:rsidRDefault="005F51E7" w:rsidP="004143D2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142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 menighedsrådet mulighed for at dække en del af udgiften?</w:t>
            </w:r>
          </w:p>
          <w:p w14:paraId="641CE78C" w14:textId="5E8FC378" w:rsidR="005F51E7" w:rsidRPr="00314206" w:rsidRDefault="005F51E7" w:rsidP="004143D2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Opsparing til anlæg f.eks.</w:t>
            </w:r>
          </w:p>
        </w:tc>
        <w:tc>
          <w:tcPr>
            <w:tcW w:w="6798" w:type="dxa"/>
          </w:tcPr>
          <w:p w14:paraId="43EBE3E4" w14:textId="77777777" w:rsidR="005F51E7" w:rsidRPr="001704EE" w:rsidRDefault="005F51E7" w:rsidP="004143D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5F268CC1" w14:textId="09765ED6" w:rsidR="005F51E7" w:rsidRDefault="005F51E7" w:rsidP="005F51E7">
      <w:pPr>
        <w:spacing w:before="240"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62FF7">
        <w:rPr>
          <w:rFonts w:ascii="Calibri" w:eastAsia="Calibri" w:hAnsi="Calibri" w:cs="Calibri"/>
          <w:b/>
          <w:bCs/>
          <w:sz w:val="24"/>
          <w:szCs w:val="24"/>
          <w:u w:val="single"/>
        </w:rPr>
        <w:t>HUSK</w:t>
      </w:r>
      <w:r w:rsidRPr="00314206">
        <w:rPr>
          <w:rFonts w:ascii="Calibri" w:eastAsia="Calibri" w:hAnsi="Calibri" w:cs="Calibri"/>
          <w:sz w:val="24"/>
          <w:szCs w:val="24"/>
          <w:u w:val="single"/>
        </w:rPr>
        <w:t xml:space="preserve"> at vedlægge relevante bilag og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tilbud på udgiften. </w:t>
      </w:r>
    </w:p>
    <w:p w14:paraId="15061CD6" w14:textId="77777777" w:rsidR="00504DD7" w:rsidRPr="001704EE" w:rsidRDefault="00504DD7" w:rsidP="005F51E7">
      <w:pPr>
        <w:spacing w:before="240"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64F2AF70" w14:textId="0DCFB8BE" w:rsidR="005F51E7" w:rsidRPr="00A04EFB" w:rsidRDefault="005F51E7" w:rsidP="005F51E7">
      <w:pPr>
        <w:spacing w:before="240"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04EFB">
        <w:rPr>
          <w:rFonts w:ascii="Calibri" w:eastAsia="Calibri" w:hAnsi="Calibri" w:cs="Calibri"/>
          <w:bCs/>
          <w:sz w:val="24"/>
          <w:szCs w:val="24"/>
        </w:rPr>
        <w:t xml:space="preserve">Ved bevilling </w:t>
      </w:r>
      <w:r w:rsidR="001B5A7F">
        <w:rPr>
          <w:rFonts w:ascii="Calibri" w:eastAsia="Calibri" w:hAnsi="Calibri" w:cs="Calibri"/>
          <w:bCs/>
          <w:sz w:val="24"/>
          <w:szCs w:val="24"/>
        </w:rPr>
        <w:t>oplyses</w:t>
      </w:r>
      <w:r w:rsidRPr="00A04EFB">
        <w:rPr>
          <w:rFonts w:ascii="Calibri" w:eastAsia="Calibri" w:hAnsi="Calibri" w:cs="Calibri"/>
          <w:bCs/>
          <w:sz w:val="24"/>
          <w:szCs w:val="24"/>
        </w:rPr>
        <w:t xml:space="preserve"> hvilken konto beløbet</w:t>
      </w:r>
      <w:r w:rsidR="00504DD7">
        <w:rPr>
          <w:rFonts w:ascii="Calibri" w:eastAsia="Calibri" w:hAnsi="Calibri" w:cs="Calibri"/>
          <w:bCs/>
          <w:sz w:val="24"/>
          <w:szCs w:val="24"/>
        </w:rPr>
        <w:t xml:space="preserve"> ø</w:t>
      </w:r>
      <w:r w:rsidRPr="00A04EFB">
        <w:rPr>
          <w:rFonts w:ascii="Calibri" w:eastAsia="Calibri" w:hAnsi="Calibri" w:cs="Calibri"/>
          <w:bCs/>
          <w:sz w:val="24"/>
          <w:szCs w:val="24"/>
        </w:rPr>
        <w:t xml:space="preserve">nskes indsat på: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1"/>
        <w:gridCol w:w="1424"/>
        <w:gridCol w:w="1418"/>
        <w:gridCol w:w="3402"/>
      </w:tblGrid>
      <w:tr w:rsidR="005F51E7" w:rsidRPr="00911F41" w14:paraId="70AA1F0D" w14:textId="77777777" w:rsidTr="004143D2">
        <w:trPr>
          <w:trHeight w:val="57"/>
        </w:trPr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4D414809" w14:textId="77777777" w:rsidR="005F51E7" w:rsidRPr="00911F41" w:rsidRDefault="005F51E7" w:rsidP="004143D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n-NO"/>
              </w:rPr>
              <w:t>Reg.nr.:</w:t>
            </w:r>
          </w:p>
        </w:tc>
        <w:tc>
          <w:tcPr>
            <w:tcW w:w="1424" w:type="dxa"/>
            <w:vAlign w:val="center"/>
          </w:tcPr>
          <w:p w14:paraId="5C754DC5" w14:textId="77777777" w:rsidR="005F51E7" w:rsidRPr="00911F41" w:rsidRDefault="005F51E7" w:rsidP="004143D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3569DE" w14:textId="77777777" w:rsidR="005F51E7" w:rsidRPr="00911F41" w:rsidRDefault="005F51E7" w:rsidP="004143D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911F41">
              <w:rPr>
                <w:rFonts w:ascii="Calibri" w:eastAsia="Calibri" w:hAnsi="Calibri" w:cs="Calibri"/>
                <w:sz w:val="24"/>
                <w:szCs w:val="24"/>
                <w:lang w:val="nn-NO"/>
              </w:rPr>
              <w:t>Konto nr.:</w:t>
            </w:r>
          </w:p>
        </w:tc>
        <w:tc>
          <w:tcPr>
            <w:tcW w:w="3402" w:type="dxa"/>
            <w:vAlign w:val="center"/>
          </w:tcPr>
          <w:p w14:paraId="6B2B2151" w14:textId="77777777" w:rsidR="005F51E7" w:rsidRPr="00911F41" w:rsidRDefault="005F51E7" w:rsidP="004143D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</w:tr>
    </w:tbl>
    <w:p w14:paraId="49763507" w14:textId="77777777" w:rsidR="005F51E7" w:rsidRDefault="005F51E7" w:rsidP="005F51E7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nn-NO"/>
        </w:rPr>
      </w:pPr>
    </w:p>
    <w:p w14:paraId="56DD1865" w14:textId="77777777" w:rsidR="005F51E7" w:rsidRPr="00314206" w:rsidRDefault="005F51E7" w:rsidP="005F51E7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nn-NO"/>
        </w:rPr>
      </w:pPr>
    </w:p>
    <w:p w14:paraId="7829211B" w14:textId="7810ECD6" w:rsidR="005F51E7" w:rsidRDefault="005F51E7" w:rsidP="00504DD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14206">
        <w:rPr>
          <w:rFonts w:ascii="Calibri" w:eastAsia="Calibri" w:hAnsi="Calibri" w:cs="Calibri"/>
          <w:sz w:val="24"/>
          <w:szCs w:val="24"/>
        </w:rPr>
        <w:t>Dato: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14206">
        <w:rPr>
          <w:rFonts w:ascii="Calibri" w:eastAsia="Calibri" w:hAnsi="Calibri" w:cs="Calibri"/>
          <w:sz w:val="24"/>
          <w:szCs w:val="24"/>
        </w:rPr>
        <w:t>Underskrift</w:t>
      </w:r>
      <w:r>
        <w:rPr>
          <w:rFonts w:ascii="Calibri" w:eastAsia="Calibri" w:hAnsi="Calibri" w:cs="Calibri"/>
          <w:sz w:val="24"/>
          <w:szCs w:val="24"/>
        </w:rPr>
        <w:t xml:space="preserve"> forma</w:t>
      </w:r>
      <w:r w:rsidR="00504DD7">
        <w:rPr>
          <w:rFonts w:ascii="Calibri" w:eastAsia="Calibri" w:hAnsi="Calibri" w:cs="Calibri"/>
          <w:sz w:val="24"/>
          <w:szCs w:val="24"/>
        </w:rPr>
        <w:t>nd</w:t>
      </w:r>
    </w:p>
    <w:p w14:paraId="0245528B" w14:textId="77777777" w:rsidR="00504DD7" w:rsidRDefault="00504DD7" w:rsidP="00504DD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6A35524" w14:textId="77777777" w:rsidR="00504DD7" w:rsidRDefault="00504DD7" w:rsidP="00504DD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ED9CB2F" w14:textId="77777777" w:rsidR="00504DD7" w:rsidRDefault="00504DD7" w:rsidP="00504DD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5679775" w14:textId="57F5D2C4" w:rsidR="001B5A7F" w:rsidRDefault="00504DD7" w:rsidP="00504DD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Vær obs. </w:t>
      </w:r>
      <w:r w:rsidR="001B5A7F">
        <w:rPr>
          <w:rFonts w:ascii="Calibri" w:eastAsia="Calibri" w:hAnsi="Calibri" w:cs="Calibri"/>
          <w:sz w:val="24"/>
          <w:szCs w:val="24"/>
        </w:rPr>
        <w:t xml:space="preserve">på vedtagne </w:t>
      </w:r>
      <w:r>
        <w:rPr>
          <w:rFonts w:ascii="Calibri" w:eastAsia="Calibri" w:hAnsi="Calibri" w:cs="Calibri"/>
          <w:sz w:val="24"/>
          <w:szCs w:val="24"/>
        </w:rPr>
        <w:t xml:space="preserve">principper for hjemtagelse af tilbud, samt procedure for anlæg – </w:t>
      </w:r>
    </w:p>
    <w:p w14:paraId="229EE5F4" w14:textId="2A812E7C" w:rsidR="00504DD7" w:rsidRPr="00504DD7" w:rsidRDefault="00504DD7" w:rsidP="00504DD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bilag findes på</w:t>
      </w:r>
      <w:r w:rsidR="001B5A7F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1B5A7F" w:rsidRPr="00AC6A4E">
          <w:rPr>
            <w:rStyle w:val="Hyperlink"/>
            <w:rFonts w:ascii="Calibri" w:eastAsia="Calibri" w:hAnsi="Calibri" w:cs="Calibri"/>
            <w:sz w:val="24"/>
            <w:szCs w:val="24"/>
          </w:rPr>
          <w:t>https://provsti.dk/rebild</w:t>
        </w:r>
      </w:hyperlink>
      <w:r w:rsidR="001B5A7F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504DD7" w:rsidRPr="00504DD7" w:rsidSect="000C0B00">
      <w:headerReference w:type="even" r:id="rId10"/>
      <w:headerReference w:type="default" r:id="rId11"/>
      <w:headerReference w:type="first" r:id="rId12"/>
      <w:pgSz w:w="11906" w:h="16838"/>
      <w:pgMar w:top="2410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B022" w14:textId="77777777" w:rsidR="007B08BD" w:rsidRDefault="007B08BD" w:rsidP="001D0B8C">
      <w:pPr>
        <w:spacing w:after="0" w:line="240" w:lineRule="auto"/>
      </w:pPr>
      <w:r>
        <w:separator/>
      </w:r>
    </w:p>
  </w:endnote>
  <w:endnote w:type="continuationSeparator" w:id="0">
    <w:p w14:paraId="4AFA3F55" w14:textId="77777777" w:rsidR="007B08BD" w:rsidRDefault="007B08BD" w:rsidP="001D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AD28" w14:textId="77777777" w:rsidR="007B08BD" w:rsidRDefault="007B08BD" w:rsidP="001D0B8C">
      <w:pPr>
        <w:spacing w:after="0" w:line="240" w:lineRule="auto"/>
      </w:pPr>
      <w:r>
        <w:separator/>
      </w:r>
    </w:p>
  </w:footnote>
  <w:footnote w:type="continuationSeparator" w:id="0">
    <w:p w14:paraId="0D38D791" w14:textId="77777777" w:rsidR="007B08BD" w:rsidRDefault="007B08BD" w:rsidP="001D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7785" w14:textId="77777777" w:rsidR="001D0B8C" w:rsidRDefault="00000000">
    <w:pPr>
      <w:pStyle w:val="Sidehoved"/>
    </w:pPr>
    <w:r>
      <w:rPr>
        <w:noProof/>
        <w:lang w:bidi="ar-SA"/>
      </w:rPr>
      <w:pict w14:anchorId="2DA57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8704" o:spid="_x0000_s102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5B58" w14:textId="11B098A8" w:rsidR="000C0B00" w:rsidRDefault="000C0B00">
    <w:pPr>
      <w:pStyle w:val="Sidehoved"/>
      <w:rPr>
        <w:sz w:val="28"/>
        <w:szCs w:val="28"/>
      </w:rPr>
    </w:pPr>
    <w:r w:rsidRPr="000C0B00">
      <w:rPr>
        <w:noProof/>
      </w:rPr>
      <w:drawing>
        <wp:anchor distT="0" distB="0" distL="114300" distR="114300" simplePos="0" relativeHeight="251660288" behindDoc="1" locked="0" layoutInCell="1" allowOverlap="1" wp14:anchorId="350CC99B" wp14:editId="01A1CE62">
          <wp:simplePos x="0" y="0"/>
          <wp:positionH relativeFrom="column">
            <wp:posOffset>4966335</wp:posOffset>
          </wp:positionH>
          <wp:positionV relativeFrom="paragraph">
            <wp:posOffset>-401955</wp:posOffset>
          </wp:positionV>
          <wp:extent cx="1685925" cy="1438275"/>
          <wp:effectExtent l="0" t="0" r="9525" b="9525"/>
          <wp:wrapNone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Rebild Provsti</w:t>
    </w:r>
    <w:r>
      <w:rPr>
        <w:sz w:val="28"/>
        <w:szCs w:val="28"/>
      </w:rPr>
      <w:tab/>
    </w:r>
  </w:p>
  <w:p w14:paraId="39A3B559" w14:textId="77777777" w:rsidR="000C0B00" w:rsidRDefault="000C0B00">
    <w:pPr>
      <w:pStyle w:val="Sidehoved"/>
      <w:rPr>
        <w:sz w:val="28"/>
        <w:szCs w:val="28"/>
      </w:rPr>
    </w:pPr>
    <w:r>
      <w:rPr>
        <w:sz w:val="28"/>
        <w:szCs w:val="28"/>
      </w:rPr>
      <w:t>Bydamsvej 13, st.tv.</w:t>
    </w:r>
  </w:p>
  <w:p w14:paraId="4C9C8CC6" w14:textId="77777777" w:rsidR="000C0B00" w:rsidRDefault="000C0B00">
    <w:pPr>
      <w:pStyle w:val="Sidehoved"/>
      <w:rPr>
        <w:sz w:val="28"/>
        <w:szCs w:val="28"/>
      </w:rPr>
    </w:pPr>
    <w:r>
      <w:rPr>
        <w:sz w:val="28"/>
        <w:szCs w:val="28"/>
      </w:rPr>
      <w:t>9610 Nørager</w:t>
    </w:r>
  </w:p>
  <w:p w14:paraId="05BDC002" w14:textId="5E8884D6" w:rsidR="000C0B00" w:rsidRDefault="00000000">
    <w:pPr>
      <w:pStyle w:val="Sidehoved"/>
      <w:rPr>
        <w:sz w:val="28"/>
        <w:szCs w:val="28"/>
      </w:rPr>
    </w:pPr>
    <w:hyperlink r:id="rId2" w:history="1">
      <w:r w:rsidR="000C0B00" w:rsidRPr="00A50010">
        <w:rPr>
          <w:rStyle w:val="Hyperlink"/>
          <w:sz w:val="28"/>
          <w:szCs w:val="28"/>
        </w:rPr>
        <w:t>Rebild.provsti@km.dk</w:t>
      </w:r>
    </w:hyperlink>
  </w:p>
  <w:p w14:paraId="40C654B5" w14:textId="28B1727C" w:rsidR="000C0B00" w:rsidRPr="000C0B00" w:rsidRDefault="000C0B00">
    <w:pPr>
      <w:pStyle w:val="Sidehoved"/>
      <w:rPr>
        <w:sz w:val="28"/>
        <w:szCs w:val="28"/>
      </w:rPr>
    </w:pPr>
    <w:r>
      <w:rPr>
        <w:sz w:val="28"/>
        <w:szCs w:val="28"/>
      </w:rPr>
      <w:t xml:space="preserve">Tlf. 96724455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7787" w14:textId="77777777" w:rsidR="001D0B8C" w:rsidRDefault="00000000">
    <w:pPr>
      <w:pStyle w:val="Sidehoved"/>
    </w:pPr>
    <w:r>
      <w:rPr>
        <w:noProof/>
        <w:lang w:bidi="ar-SA"/>
      </w:rPr>
      <w:pict w14:anchorId="2DA57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8703" o:spid="_x0000_s102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322"/>
    <w:multiLevelType w:val="hybridMultilevel"/>
    <w:tmpl w:val="F814A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37"/>
    <w:multiLevelType w:val="hybridMultilevel"/>
    <w:tmpl w:val="EBF4A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816"/>
    <w:multiLevelType w:val="hybridMultilevel"/>
    <w:tmpl w:val="59C8A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58C"/>
    <w:multiLevelType w:val="hybridMultilevel"/>
    <w:tmpl w:val="666A4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477E"/>
    <w:multiLevelType w:val="hybridMultilevel"/>
    <w:tmpl w:val="9ED4B6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3D7B"/>
    <w:multiLevelType w:val="multilevel"/>
    <w:tmpl w:val="849A753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79B14ECD"/>
    <w:multiLevelType w:val="hybridMultilevel"/>
    <w:tmpl w:val="86445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94B61"/>
    <w:multiLevelType w:val="hybridMultilevel"/>
    <w:tmpl w:val="2F202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11559">
    <w:abstractNumId w:val="2"/>
  </w:num>
  <w:num w:numId="2" w16cid:durableId="98070543">
    <w:abstractNumId w:val="7"/>
  </w:num>
  <w:num w:numId="3" w16cid:durableId="418253544">
    <w:abstractNumId w:val="5"/>
  </w:num>
  <w:num w:numId="4" w16cid:durableId="1546674260">
    <w:abstractNumId w:val="1"/>
  </w:num>
  <w:num w:numId="5" w16cid:durableId="771124007">
    <w:abstractNumId w:val="6"/>
  </w:num>
  <w:num w:numId="6" w16cid:durableId="1787388323">
    <w:abstractNumId w:val="0"/>
  </w:num>
  <w:num w:numId="7" w16cid:durableId="421606469">
    <w:abstractNumId w:val="4"/>
  </w:num>
  <w:num w:numId="8" w16cid:durableId="1114254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E5"/>
    <w:rsid w:val="000C0B00"/>
    <w:rsid w:val="000F204A"/>
    <w:rsid w:val="00105E83"/>
    <w:rsid w:val="00153806"/>
    <w:rsid w:val="001A188E"/>
    <w:rsid w:val="001B5A7F"/>
    <w:rsid w:val="001D0B8C"/>
    <w:rsid w:val="00204FE0"/>
    <w:rsid w:val="0022213D"/>
    <w:rsid w:val="00303FBC"/>
    <w:rsid w:val="003833CE"/>
    <w:rsid w:val="003D73B5"/>
    <w:rsid w:val="003E05E3"/>
    <w:rsid w:val="0042049C"/>
    <w:rsid w:val="00451449"/>
    <w:rsid w:val="004A0E27"/>
    <w:rsid w:val="004A5EF5"/>
    <w:rsid w:val="004B0071"/>
    <w:rsid w:val="004F3E80"/>
    <w:rsid w:val="00504DD7"/>
    <w:rsid w:val="00537B9D"/>
    <w:rsid w:val="00585FDA"/>
    <w:rsid w:val="005C578D"/>
    <w:rsid w:val="005F2B7F"/>
    <w:rsid w:val="005F51E7"/>
    <w:rsid w:val="005F559A"/>
    <w:rsid w:val="00627AE5"/>
    <w:rsid w:val="0065634D"/>
    <w:rsid w:val="006A16E0"/>
    <w:rsid w:val="007248BD"/>
    <w:rsid w:val="00726FA6"/>
    <w:rsid w:val="0076471B"/>
    <w:rsid w:val="007A7B88"/>
    <w:rsid w:val="007B08BD"/>
    <w:rsid w:val="0080387F"/>
    <w:rsid w:val="00845B90"/>
    <w:rsid w:val="008E1047"/>
    <w:rsid w:val="00950504"/>
    <w:rsid w:val="009746E5"/>
    <w:rsid w:val="009A0D5B"/>
    <w:rsid w:val="00A15FDB"/>
    <w:rsid w:val="00A2064A"/>
    <w:rsid w:val="00A350B7"/>
    <w:rsid w:val="00A83C90"/>
    <w:rsid w:val="00A939D1"/>
    <w:rsid w:val="00AB53A5"/>
    <w:rsid w:val="00B123AB"/>
    <w:rsid w:val="00B637E3"/>
    <w:rsid w:val="00C34345"/>
    <w:rsid w:val="00D16A16"/>
    <w:rsid w:val="00D90DBA"/>
    <w:rsid w:val="00DB0604"/>
    <w:rsid w:val="00DB0BD7"/>
    <w:rsid w:val="00DE1A84"/>
    <w:rsid w:val="00E2019F"/>
    <w:rsid w:val="00EE07F9"/>
    <w:rsid w:val="00EE4C60"/>
    <w:rsid w:val="00EF7558"/>
    <w:rsid w:val="00F04370"/>
    <w:rsid w:val="00F0745D"/>
    <w:rsid w:val="00F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7780"/>
  <w15:docId w15:val="{775E58DD-62FD-4712-BEA4-FEAEE10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D0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0B8C"/>
  </w:style>
  <w:style w:type="paragraph" w:styleId="Sidefod">
    <w:name w:val="footer"/>
    <w:basedOn w:val="Normal"/>
    <w:link w:val="SidefodTegn"/>
    <w:uiPriority w:val="99"/>
    <w:unhideWhenUsed/>
    <w:rsid w:val="001D0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0B8C"/>
  </w:style>
  <w:style w:type="paragraph" w:styleId="Listeafsnit">
    <w:name w:val="List Paragraph"/>
    <w:basedOn w:val="Normal"/>
    <w:uiPriority w:val="34"/>
    <w:qFormat/>
    <w:rsid w:val="00303F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5B9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0B0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F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sti.dk/rebil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ild.provsti@km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vsti.dk/rebil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bild.provsti@km.dk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\AppData\Local\Microsoft\Windows\Temporary%20Internet%20Files\Content.Outlook\QCSYX7XX\RebildProvsti_word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RebildProvsti_wordskabelon</Template>
  <TotalTime>51</TotalTime>
  <Pages>2</Pages>
  <Words>262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Ravnkilde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  Juncher</dc:creator>
  <cp:lastModifiedBy>Lone Juncher</cp:lastModifiedBy>
  <cp:revision>8</cp:revision>
  <dcterms:created xsi:type="dcterms:W3CDTF">2024-02-01T09:41:00Z</dcterms:created>
  <dcterms:modified xsi:type="dcterms:W3CDTF">2024-02-09T14:45:00Z</dcterms:modified>
</cp:coreProperties>
</file>