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8FFEE" w14:textId="4756FF34" w:rsidR="006D320B" w:rsidRPr="00E62CA6" w:rsidRDefault="00A1019F" w:rsidP="00E62CA6">
      <w:pPr>
        <w:jc w:val="center"/>
        <w:rPr>
          <w:rFonts w:asciiTheme="minorHAnsi" w:hAnsiTheme="minorHAnsi" w:cstheme="minorHAnsi"/>
          <w:b/>
          <w:bCs/>
          <w:sz w:val="56"/>
          <w:szCs w:val="56"/>
        </w:rPr>
      </w:pPr>
      <w:r>
        <w:rPr>
          <w:rFonts w:asciiTheme="minorHAnsi" w:hAnsiTheme="minorHAnsi" w:cstheme="minorHAnsi"/>
          <w:b/>
          <w:bCs/>
          <w:sz w:val="56"/>
          <w:szCs w:val="56"/>
        </w:rPr>
        <w:t>Provstiets års</w:t>
      </w:r>
      <w:r w:rsidR="00E62CA6">
        <w:rPr>
          <w:rFonts w:asciiTheme="minorHAnsi" w:hAnsiTheme="minorHAnsi" w:cstheme="minorHAnsi"/>
          <w:b/>
          <w:bCs/>
          <w:sz w:val="56"/>
          <w:szCs w:val="56"/>
        </w:rPr>
        <w:t>hjul for 202</w:t>
      </w:r>
      <w:r w:rsidR="00510BE8">
        <w:rPr>
          <w:rFonts w:asciiTheme="minorHAnsi" w:hAnsiTheme="minorHAnsi" w:cstheme="minorHAnsi"/>
          <w:b/>
          <w:bCs/>
          <w:sz w:val="56"/>
          <w:szCs w:val="56"/>
        </w:rPr>
        <w:t>6</w:t>
      </w:r>
    </w:p>
    <w:tbl>
      <w:tblPr>
        <w:tblW w:w="1401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22"/>
        <w:gridCol w:w="3091"/>
        <w:gridCol w:w="5812"/>
        <w:gridCol w:w="3686"/>
      </w:tblGrid>
      <w:tr w:rsidR="007677BB" w14:paraId="7E801E01" w14:textId="77777777" w:rsidTr="00000AAA"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</w:tcPr>
          <w:p w14:paraId="59FF1D09" w14:textId="77777777" w:rsidR="007677BB" w:rsidRDefault="007677BB">
            <w:r>
              <w:rPr>
                <w:b/>
              </w:rPr>
              <w:t>Tid</w:t>
            </w: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</w:tcPr>
          <w:p w14:paraId="2B09B85D" w14:textId="77777777" w:rsidR="007677BB" w:rsidRPr="00CD3E96" w:rsidRDefault="007677BB">
            <w:r w:rsidRPr="00CD3E96">
              <w:rPr>
                <w:b/>
              </w:rPr>
              <w:t>Emne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</w:tcPr>
          <w:p w14:paraId="2EF29650" w14:textId="77777777" w:rsidR="007677BB" w:rsidRDefault="007677BB">
            <w:r>
              <w:rPr>
                <w:b/>
              </w:rPr>
              <w:t>Indhold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</w:tcPr>
          <w:p w14:paraId="2B7D3C54" w14:textId="77777777" w:rsidR="007677BB" w:rsidRDefault="007677BB">
            <w:pPr>
              <w:rPr>
                <w:b/>
              </w:rPr>
            </w:pPr>
            <w:r>
              <w:rPr>
                <w:b/>
              </w:rPr>
              <w:t>Noter</w:t>
            </w:r>
          </w:p>
        </w:tc>
      </w:tr>
      <w:tr w:rsidR="007677BB" w14:paraId="40C52058" w14:textId="77777777" w:rsidTr="00000AAA">
        <w:trPr>
          <w:trHeight w:hRule="exact" w:val="113"/>
        </w:trPr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0C151C" w14:textId="77777777" w:rsidR="007677BB" w:rsidRDefault="007677BB" w:rsidP="00FF60FA">
            <w:pPr>
              <w:rPr>
                <w:iCs/>
                <w:snapToGrid w:val="0"/>
              </w:rPr>
            </w:pP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</w:tcPr>
          <w:p w14:paraId="2E9299AE" w14:textId="77777777" w:rsidR="007677BB" w:rsidRPr="00CD3E96" w:rsidRDefault="007677BB" w:rsidP="00FF60FA"/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1E7F21" w14:textId="77777777" w:rsidR="007677BB" w:rsidRDefault="007677BB" w:rsidP="00FF60FA"/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FFE370" w14:textId="77777777" w:rsidR="007677BB" w:rsidRDefault="007677BB" w:rsidP="00FF60FA"/>
        </w:tc>
      </w:tr>
      <w:tr w:rsidR="00B812C8" w14:paraId="6FAF8378" w14:textId="77777777" w:rsidTr="00000AAA"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76B5F2" w14:textId="77777777" w:rsidR="00B812C8" w:rsidRDefault="00B812C8" w:rsidP="00FE54BC">
            <w:pPr>
              <w:rPr>
                <w:highlight w:val="yellow"/>
              </w:rPr>
            </w:pPr>
            <w:r w:rsidRPr="00F7750D">
              <w:rPr>
                <w:highlight w:val="green"/>
              </w:rPr>
              <w:t>Jan./feb.</w:t>
            </w: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</w:tcPr>
          <w:p w14:paraId="162EE6EC" w14:textId="77777777" w:rsidR="00B812C8" w:rsidRDefault="00B812C8" w:rsidP="009661FD">
            <w:r>
              <w:t>Provstesyn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5DB5B1" w14:textId="7A2B71D1" w:rsidR="00B812C8" w:rsidRDefault="00B812C8" w:rsidP="009661FD">
            <w:r>
              <w:t>De sogne hvor der skal afholdes provstesyn i år får brev med dato for synet</w:t>
            </w:r>
            <w:r w:rsidR="006E36B0">
              <w:t xml:space="preserve"> (i april/maj/juni)</w:t>
            </w:r>
            <w:r w:rsidR="00A1019F">
              <w:t>. Provstesyn afholdes hvert 4. år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7DF174" w14:textId="01F61293" w:rsidR="00B812C8" w:rsidRDefault="00A1019F" w:rsidP="006B1CA4">
            <w:pPr>
              <w:rPr>
                <w:bCs/>
              </w:rPr>
            </w:pPr>
            <w:r>
              <w:rPr>
                <w:bCs/>
              </w:rPr>
              <w:t>I 202</w:t>
            </w:r>
            <w:r w:rsidR="00510BE8">
              <w:rPr>
                <w:bCs/>
              </w:rPr>
              <w:t>6</w:t>
            </w:r>
            <w:r>
              <w:rPr>
                <w:bCs/>
              </w:rPr>
              <w:t xml:space="preserve"> afholdes </w:t>
            </w:r>
            <w:r w:rsidR="00B062F3">
              <w:rPr>
                <w:bCs/>
              </w:rPr>
              <w:t xml:space="preserve">der </w:t>
            </w:r>
            <w:r>
              <w:rPr>
                <w:bCs/>
              </w:rPr>
              <w:t>provstesyn i:</w:t>
            </w:r>
          </w:p>
          <w:p w14:paraId="4610057E" w14:textId="04552EC4" w:rsidR="00A1019F" w:rsidRPr="00B812C8" w:rsidRDefault="00510BE8" w:rsidP="006B1CA4">
            <w:pPr>
              <w:rPr>
                <w:bCs/>
              </w:rPr>
            </w:pPr>
            <w:r>
              <w:rPr>
                <w:bCs/>
              </w:rPr>
              <w:t>Dronningborg-Gimming, Sankt Peders og Spentrup-Gassum-Asferg</w:t>
            </w:r>
          </w:p>
        </w:tc>
      </w:tr>
      <w:tr w:rsidR="00000AAA" w14:paraId="188247A3" w14:textId="77777777" w:rsidTr="00000AAA"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928B9F" w14:textId="77777777" w:rsidR="00000AAA" w:rsidRDefault="00000AAA" w:rsidP="00F531F6">
            <w:pPr>
              <w:rPr>
                <w:b/>
                <w:bCs/>
                <w:highlight w:val="yellow"/>
              </w:rPr>
            </w:pPr>
            <w:r>
              <w:rPr>
                <w:highlight w:val="green"/>
              </w:rPr>
              <w:t xml:space="preserve">20. </w:t>
            </w:r>
            <w:proofErr w:type="spellStart"/>
            <w:r>
              <w:rPr>
                <w:highlight w:val="green"/>
              </w:rPr>
              <w:t>j</w:t>
            </w:r>
            <w:r w:rsidRPr="00B71FB9">
              <w:rPr>
                <w:highlight w:val="green"/>
              </w:rPr>
              <w:t>an</w:t>
            </w:r>
            <w:r>
              <w:rPr>
                <w:highlight w:val="green"/>
              </w:rPr>
              <w:t>.kl</w:t>
            </w:r>
            <w:proofErr w:type="spellEnd"/>
            <w:r>
              <w:rPr>
                <w:highlight w:val="green"/>
              </w:rPr>
              <w:t xml:space="preserve">. 9.00 </w:t>
            </w: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</w:tcPr>
          <w:p w14:paraId="1E034B53" w14:textId="77777777" w:rsidR="00000AAA" w:rsidRDefault="00000AAA" w:rsidP="00F531F6">
            <w:pPr>
              <w:rPr>
                <w:b/>
                <w:bCs/>
              </w:rPr>
            </w:pPr>
            <w:r>
              <w:t>Provstiudvalgsmøde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6D6CAA" w14:textId="77777777" w:rsidR="00000AAA" w:rsidRDefault="00000AAA" w:rsidP="00F531F6">
            <w:pPr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EEBAD5" w14:textId="77777777" w:rsidR="00000AAA" w:rsidRDefault="00000AAA" w:rsidP="00F531F6">
            <w:pPr>
              <w:rPr>
                <w:bCs/>
              </w:rPr>
            </w:pPr>
            <w:r>
              <w:rPr>
                <w:bCs/>
              </w:rPr>
              <w:t xml:space="preserve">Sager som ønskes behandlet skal indsendes til provstiet </w:t>
            </w:r>
            <w:r w:rsidRPr="00B71FB9">
              <w:rPr>
                <w:b/>
                <w:bCs/>
              </w:rPr>
              <w:t>senest 10 dage før mødet</w:t>
            </w:r>
          </w:p>
        </w:tc>
      </w:tr>
      <w:tr w:rsidR="006B3070" w14:paraId="2063B574" w14:textId="77777777" w:rsidTr="00000AAA"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27E197" w14:textId="4236AE19" w:rsidR="006B3070" w:rsidRPr="00834970" w:rsidRDefault="006B3070" w:rsidP="00EE48C7">
            <w:pPr>
              <w:rPr>
                <w:b/>
                <w:bCs/>
                <w:highlight w:val="yellow"/>
              </w:rPr>
            </w:pPr>
            <w:r w:rsidRPr="00834970">
              <w:rPr>
                <w:b/>
                <w:bCs/>
                <w:highlight w:val="yellow"/>
              </w:rPr>
              <w:t>2</w:t>
            </w:r>
            <w:r w:rsidR="007506B9">
              <w:rPr>
                <w:b/>
                <w:bCs/>
                <w:highlight w:val="yellow"/>
              </w:rPr>
              <w:t>1</w:t>
            </w:r>
            <w:r w:rsidRPr="00834970">
              <w:rPr>
                <w:b/>
                <w:bCs/>
                <w:highlight w:val="yellow"/>
              </w:rPr>
              <w:t>. jan.</w:t>
            </w:r>
            <w:r w:rsidR="00834970">
              <w:rPr>
                <w:b/>
                <w:bCs/>
                <w:highlight w:val="yellow"/>
              </w:rPr>
              <w:t xml:space="preserve"> kl. 17.00</w:t>
            </w: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</w:tcPr>
          <w:p w14:paraId="3506214B" w14:textId="3037C878" w:rsidR="006B3070" w:rsidRPr="006B3070" w:rsidRDefault="006B3070" w:rsidP="00FE54BC">
            <w:pPr>
              <w:rPr>
                <w:b/>
                <w:bCs/>
              </w:rPr>
            </w:pPr>
            <w:r>
              <w:rPr>
                <w:b/>
                <w:bCs/>
              </w:rPr>
              <w:t>ERFA-møde for kasserer</w:t>
            </w:r>
            <w:r w:rsidR="005D218C"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 og regnskabsfører</w:t>
            </w:r>
            <w:r w:rsidR="005D218C">
              <w:rPr>
                <w:b/>
                <w:bCs/>
              </w:rPr>
              <w:t>e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380001" w14:textId="21825458" w:rsidR="006B3070" w:rsidRDefault="006B3070" w:rsidP="00FE54BC">
            <w:pPr>
              <w:rPr>
                <w:bCs/>
              </w:rPr>
            </w:pPr>
            <w:r>
              <w:rPr>
                <w:bCs/>
              </w:rPr>
              <w:t>Fælles ERFA-møde for kasserer</w:t>
            </w:r>
            <w:r w:rsidR="005D218C">
              <w:rPr>
                <w:bCs/>
              </w:rPr>
              <w:t>e</w:t>
            </w:r>
            <w:r>
              <w:rPr>
                <w:bCs/>
              </w:rPr>
              <w:t xml:space="preserve"> og regnskabsfører</w:t>
            </w:r>
            <w:r w:rsidR="005D218C">
              <w:rPr>
                <w:bCs/>
              </w:rPr>
              <w:t>e</w:t>
            </w:r>
            <w:r w:rsidR="00834970">
              <w:rPr>
                <w:bCs/>
              </w:rPr>
              <w:t xml:space="preserve"> med revisoren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650453" w14:textId="52A73C80" w:rsidR="006B3070" w:rsidRDefault="00A1019F" w:rsidP="006B1CA4">
            <w:pPr>
              <w:rPr>
                <w:bCs/>
              </w:rPr>
            </w:pPr>
            <w:r>
              <w:rPr>
                <w:bCs/>
              </w:rPr>
              <w:t>Fælles for Randers Søndre og Randers Nordre provstier</w:t>
            </w:r>
          </w:p>
        </w:tc>
      </w:tr>
      <w:tr w:rsidR="00F3299D" w14:paraId="7434B8CC" w14:textId="77777777" w:rsidTr="00000AAA"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143657" w14:textId="71E57AD5" w:rsidR="00F3299D" w:rsidRDefault="00F3299D" w:rsidP="00F3299D">
            <w:pPr>
              <w:rPr>
                <w:b/>
                <w:bCs/>
                <w:highlight w:val="yellow"/>
              </w:rPr>
            </w:pP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</w:tcPr>
          <w:p w14:paraId="6675602D" w14:textId="2D10A061" w:rsidR="00F3299D" w:rsidRDefault="00F3299D" w:rsidP="00F3299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F77D82" w14:textId="77777777" w:rsidR="00F3299D" w:rsidRDefault="00F3299D" w:rsidP="00F3299D">
            <w:pPr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96B1EE" w14:textId="76F84233" w:rsidR="00F3299D" w:rsidRDefault="00F3299D" w:rsidP="00F3299D">
            <w:pPr>
              <w:rPr>
                <w:bCs/>
              </w:rPr>
            </w:pPr>
          </w:p>
        </w:tc>
      </w:tr>
      <w:tr w:rsidR="00F3299D" w14:paraId="311F25AE" w14:textId="77777777" w:rsidTr="00000AAA"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AF7361" w14:textId="3C833C7E" w:rsidR="00F3299D" w:rsidRPr="00834970" w:rsidRDefault="00510BE8" w:rsidP="00F3299D">
            <w:pPr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4</w:t>
            </w:r>
            <w:r w:rsidR="00F3299D">
              <w:rPr>
                <w:b/>
                <w:bCs/>
                <w:highlight w:val="yellow"/>
              </w:rPr>
              <w:t>. feb. kl. 17.00</w:t>
            </w: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</w:tcPr>
          <w:p w14:paraId="7DEA4247" w14:textId="79FE4234" w:rsidR="00F3299D" w:rsidRPr="006B3070" w:rsidRDefault="00510BE8" w:rsidP="00F3299D">
            <w:pPr>
              <w:rPr>
                <w:b/>
                <w:bCs/>
              </w:rPr>
            </w:pPr>
            <w:r>
              <w:rPr>
                <w:b/>
                <w:bCs/>
              </w:rPr>
              <w:t>ERFA-møde for kontaktpersoner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FDA03F" w14:textId="12432246" w:rsidR="00F3299D" w:rsidRDefault="00510BE8" w:rsidP="00F3299D">
            <w:pPr>
              <w:rPr>
                <w:bCs/>
              </w:rPr>
            </w:pPr>
            <w:r>
              <w:rPr>
                <w:bCs/>
              </w:rPr>
              <w:t>Fælles ERFA-møde for kontaktpersoner ved HR-konsulent Jan Aage Dela Hansen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F94D82" w14:textId="01142462" w:rsidR="00F3299D" w:rsidRDefault="00510BE8" w:rsidP="00F3299D">
            <w:pPr>
              <w:rPr>
                <w:bCs/>
              </w:rPr>
            </w:pPr>
            <w:r>
              <w:rPr>
                <w:bCs/>
              </w:rPr>
              <w:t>Fælles for Randers Søndre og Randers Nordre provstier</w:t>
            </w:r>
          </w:p>
        </w:tc>
      </w:tr>
      <w:tr w:rsidR="00F3299D" w14:paraId="2FC3267C" w14:textId="77777777" w:rsidTr="00000AAA"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190663" w14:textId="73F0619C" w:rsidR="00F3299D" w:rsidRPr="006B1CA4" w:rsidRDefault="00D04AEF" w:rsidP="00F3299D">
            <w:pPr>
              <w:rPr>
                <w:highlight w:val="yellow"/>
              </w:rPr>
            </w:pPr>
            <w:r>
              <w:rPr>
                <w:highlight w:val="green"/>
              </w:rPr>
              <w:t>24</w:t>
            </w:r>
            <w:r w:rsidR="00F3299D">
              <w:rPr>
                <w:highlight w:val="green"/>
              </w:rPr>
              <w:t xml:space="preserve">. </w:t>
            </w:r>
            <w:proofErr w:type="spellStart"/>
            <w:r w:rsidR="00F3299D">
              <w:rPr>
                <w:highlight w:val="green"/>
              </w:rPr>
              <w:t>feb.</w:t>
            </w:r>
            <w:r>
              <w:rPr>
                <w:highlight w:val="green"/>
              </w:rPr>
              <w:t>kl</w:t>
            </w:r>
            <w:proofErr w:type="spellEnd"/>
            <w:r>
              <w:rPr>
                <w:highlight w:val="green"/>
              </w:rPr>
              <w:t>. 9.00</w:t>
            </w: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</w:tcPr>
          <w:p w14:paraId="6B16EBE3" w14:textId="493FFBFB" w:rsidR="00F3299D" w:rsidRDefault="00F3299D" w:rsidP="00F3299D">
            <w:r>
              <w:t>P</w:t>
            </w:r>
            <w:r w:rsidR="00A1019F">
              <w:t>rovstiudvalgs</w:t>
            </w:r>
            <w:r>
              <w:t>møde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646131" w14:textId="77777777" w:rsidR="00F3299D" w:rsidRPr="007677BB" w:rsidRDefault="00F3299D" w:rsidP="00F3299D">
            <w:pPr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F18D36" w14:textId="77777777" w:rsidR="00F3299D" w:rsidRDefault="00F3299D" w:rsidP="00F3299D">
            <w:pPr>
              <w:rPr>
                <w:b/>
                <w:bCs/>
              </w:rPr>
            </w:pPr>
            <w:r>
              <w:rPr>
                <w:bCs/>
              </w:rPr>
              <w:t xml:space="preserve">Sager som ønskes behandlet skal indsendes til provstiet </w:t>
            </w:r>
            <w:r w:rsidRPr="00B71FB9">
              <w:rPr>
                <w:b/>
                <w:bCs/>
              </w:rPr>
              <w:t>senest 10 dage før mødet</w:t>
            </w:r>
          </w:p>
        </w:tc>
      </w:tr>
      <w:tr w:rsidR="00F3299D" w14:paraId="3012D1C1" w14:textId="77777777" w:rsidTr="00000AAA"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3CC56E" w14:textId="278343DA" w:rsidR="00F3299D" w:rsidRPr="00F3299D" w:rsidRDefault="00F3299D" w:rsidP="00F3299D">
            <w:pPr>
              <w:rPr>
                <w:b/>
                <w:bCs/>
                <w:highlight w:val="green"/>
              </w:rPr>
            </w:pPr>
            <w:r w:rsidRPr="00F3299D">
              <w:rPr>
                <w:b/>
                <w:bCs/>
                <w:highlight w:val="yellow"/>
              </w:rPr>
              <w:t>2</w:t>
            </w:r>
            <w:r w:rsidR="00510BE8">
              <w:rPr>
                <w:b/>
                <w:bCs/>
                <w:highlight w:val="yellow"/>
              </w:rPr>
              <w:t>4</w:t>
            </w:r>
            <w:r w:rsidRPr="00F3299D">
              <w:rPr>
                <w:b/>
                <w:bCs/>
                <w:highlight w:val="yellow"/>
              </w:rPr>
              <w:t>. feb. kl. 17.00</w:t>
            </w: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</w:tcPr>
          <w:p w14:paraId="026EE8AD" w14:textId="279192A6" w:rsidR="00F3299D" w:rsidRDefault="00F3299D" w:rsidP="00F3299D">
            <w:r w:rsidRPr="00FC5CF2">
              <w:rPr>
                <w:b/>
                <w:bCs/>
              </w:rPr>
              <w:t>ERFA-møde for</w:t>
            </w:r>
            <w:r>
              <w:t xml:space="preserve"> </w:t>
            </w:r>
            <w:r w:rsidRPr="00F3299D">
              <w:rPr>
                <w:b/>
                <w:bCs/>
              </w:rPr>
              <w:t>kirkeværger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E0F4E9" w14:textId="12D7C00C" w:rsidR="00F3299D" w:rsidRPr="007677BB" w:rsidRDefault="00B062F3" w:rsidP="00F3299D">
            <w:pPr>
              <w:rPr>
                <w:bCs/>
              </w:rPr>
            </w:pPr>
            <w:r>
              <w:rPr>
                <w:bCs/>
              </w:rPr>
              <w:t>Fælles ERFA-møde for kirkeværger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20741A" w14:textId="19CA7250" w:rsidR="00F3299D" w:rsidRDefault="00A1019F" w:rsidP="00F3299D">
            <w:pPr>
              <w:rPr>
                <w:bCs/>
              </w:rPr>
            </w:pPr>
            <w:r>
              <w:rPr>
                <w:bCs/>
              </w:rPr>
              <w:t>Fælles for Randers Søndre og Randers Nordre provstier</w:t>
            </w:r>
          </w:p>
        </w:tc>
      </w:tr>
      <w:tr w:rsidR="00F3299D" w14:paraId="37DE757C" w14:textId="77777777" w:rsidTr="00000AAA"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A84307" w14:textId="097C5434" w:rsidR="00F3299D" w:rsidRDefault="00F3299D" w:rsidP="00F3299D">
            <w:r>
              <w:rPr>
                <w:highlight w:val="yellow"/>
              </w:rPr>
              <w:t>M</w:t>
            </w:r>
            <w:r w:rsidRPr="006B1CA4">
              <w:rPr>
                <w:highlight w:val="yellow"/>
              </w:rPr>
              <w:t>arts</w:t>
            </w: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</w:tcPr>
          <w:p w14:paraId="0E205789" w14:textId="64BC23C9" w:rsidR="00F3299D" w:rsidRDefault="00F3299D" w:rsidP="00F3299D">
            <w:r>
              <w:t xml:space="preserve">Godkendelse af regnskab på </w:t>
            </w:r>
            <w:r w:rsidR="00B062F3">
              <w:t>m</w:t>
            </w:r>
            <w:r w:rsidR="00A1019F">
              <w:t>enighedsråds</w:t>
            </w:r>
            <w:r>
              <w:t>møde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CADD24" w14:textId="53FD7DFA" w:rsidR="00F3299D" w:rsidRPr="007677BB" w:rsidRDefault="00F3299D" w:rsidP="00F3299D">
            <w:pPr>
              <w:rPr>
                <w:bCs/>
              </w:rPr>
            </w:pPr>
            <w:r w:rsidRPr="007677BB">
              <w:rPr>
                <w:bCs/>
              </w:rPr>
              <w:t xml:space="preserve">Regnskabet afleveres </w:t>
            </w:r>
            <w:r>
              <w:rPr>
                <w:bCs/>
              </w:rPr>
              <w:t xml:space="preserve">i </w:t>
            </w:r>
            <w:r w:rsidR="00A1019F">
              <w:rPr>
                <w:bCs/>
              </w:rPr>
              <w:t>kirkeportalen</w:t>
            </w:r>
            <w:r>
              <w:rPr>
                <w:bCs/>
              </w:rPr>
              <w:t>, enten</w:t>
            </w:r>
            <w:r w:rsidRPr="007677BB">
              <w:rPr>
                <w:bCs/>
              </w:rPr>
              <w:t xml:space="preserve"> på MR-mødet eller umiddelbart før mødet.</w:t>
            </w:r>
          </w:p>
          <w:p w14:paraId="469274A9" w14:textId="77777777" w:rsidR="00F3299D" w:rsidRPr="00E35DCD" w:rsidRDefault="00F3299D" w:rsidP="00F3299D">
            <w:pPr>
              <w:rPr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925547" w14:textId="77777777" w:rsidR="00F3299D" w:rsidRDefault="00F3299D" w:rsidP="00F3299D">
            <w:pPr>
              <w:rPr>
                <w:b/>
              </w:rPr>
            </w:pPr>
            <w:r>
              <w:rPr>
                <w:b/>
                <w:bCs/>
              </w:rPr>
              <w:t xml:space="preserve">Bundteksten på regnskabet </w:t>
            </w:r>
            <w:r>
              <w:rPr>
                <w:bCs/>
              </w:rPr>
              <w:t>skrives ind i beslutningsprotokollen.</w:t>
            </w:r>
          </w:p>
        </w:tc>
      </w:tr>
      <w:tr w:rsidR="00F3299D" w14:paraId="76371339" w14:textId="77777777" w:rsidTr="00000AAA"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4DF714" w14:textId="638B0088" w:rsidR="00F3299D" w:rsidRPr="007677BB" w:rsidRDefault="00D04AEF" w:rsidP="00F3299D">
            <w:pPr>
              <w:rPr>
                <w:highlight w:val="yellow"/>
              </w:rPr>
            </w:pPr>
            <w:r>
              <w:rPr>
                <w:highlight w:val="green"/>
              </w:rPr>
              <w:t>11</w:t>
            </w:r>
            <w:r w:rsidR="00F3299D">
              <w:rPr>
                <w:highlight w:val="green"/>
              </w:rPr>
              <w:t xml:space="preserve">. </w:t>
            </w:r>
            <w:proofErr w:type="spellStart"/>
            <w:r w:rsidR="00F3299D">
              <w:rPr>
                <w:highlight w:val="green"/>
              </w:rPr>
              <w:t>mar.</w:t>
            </w:r>
            <w:r>
              <w:rPr>
                <w:highlight w:val="green"/>
              </w:rPr>
              <w:t>kl</w:t>
            </w:r>
            <w:proofErr w:type="spellEnd"/>
            <w:r>
              <w:rPr>
                <w:highlight w:val="green"/>
              </w:rPr>
              <w:t>. 18.00</w:t>
            </w: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</w:tcPr>
          <w:p w14:paraId="060C9CBA" w14:textId="7C83A6DE" w:rsidR="00F3299D" w:rsidRDefault="00F3299D" w:rsidP="00F3299D">
            <w:r>
              <w:t>P</w:t>
            </w:r>
            <w:r w:rsidR="00A1019F">
              <w:t>rovstiudvalgs</w:t>
            </w:r>
            <w:r>
              <w:t>møde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E532C2" w14:textId="77777777" w:rsidR="00F3299D" w:rsidRPr="00E35DCD" w:rsidRDefault="00F3299D" w:rsidP="00F3299D">
            <w:pPr>
              <w:rPr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D9163D" w14:textId="77777777" w:rsidR="00F3299D" w:rsidRDefault="00F3299D" w:rsidP="00F3299D">
            <w:pPr>
              <w:rPr>
                <w:b/>
              </w:rPr>
            </w:pPr>
            <w:r>
              <w:rPr>
                <w:bCs/>
              </w:rPr>
              <w:t xml:space="preserve">Sager som ønskes behandlet skal indsendes til provstiet </w:t>
            </w:r>
            <w:r w:rsidRPr="00B71FB9">
              <w:rPr>
                <w:b/>
                <w:bCs/>
              </w:rPr>
              <w:t>senest 10 dage før mødet</w:t>
            </w:r>
          </w:p>
        </w:tc>
      </w:tr>
      <w:tr w:rsidR="00F3299D" w14:paraId="2D156D93" w14:textId="77777777" w:rsidTr="00000AAA">
        <w:trPr>
          <w:trHeight w:val="510"/>
        </w:trPr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E975A8" w14:textId="77777777" w:rsidR="00F3299D" w:rsidRDefault="00F3299D" w:rsidP="00F3299D">
            <w:r w:rsidRPr="007677BB">
              <w:rPr>
                <w:highlight w:val="yellow"/>
              </w:rPr>
              <w:t>1. apr.</w:t>
            </w: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</w:tcPr>
          <w:p w14:paraId="682CDF96" w14:textId="5D532387" w:rsidR="000110E5" w:rsidRDefault="00F3299D" w:rsidP="00F3299D">
            <w:r>
              <w:t>Regnskaber i</w:t>
            </w:r>
            <w:r w:rsidR="00B062F3">
              <w:t xml:space="preserve"> kirkeportalen</w:t>
            </w:r>
          </w:p>
          <w:p w14:paraId="4C5382ED" w14:textId="77777777" w:rsidR="000110E5" w:rsidRDefault="000110E5" w:rsidP="00F3299D"/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D29038" w14:textId="1BFAF06A" w:rsidR="00F3299D" w:rsidRPr="00D20FDD" w:rsidRDefault="00F3299D" w:rsidP="00F3299D">
            <w:pPr>
              <w:rPr>
                <w:bCs/>
              </w:rPr>
            </w:pPr>
            <w:r w:rsidRPr="00E35DCD">
              <w:rPr>
                <w:b/>
                <w:bCs/>
              </w:rPr>
              <w:t>Sidste frist</w:t>
            </w:r>
            <w:r>
              <w:rPr>
                <w:bCs/>
              </w:rPr>
              <w:t xml:space="preserve"> for indlæsning af regnskab og beslutningsprotokollen i </w:t>
            </w:r>
            <w:r w:rsidR="00A1019F">
              <w:rPr>
                <w:bCs/>
              </w:rPr>
              <w:t>kirkeportalen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F3912E" w14:textId="77777777" w:rsidR="00F3299D" w:rsidRDefault="00F3299D" w:rsidP="00F3299D">
            <w:pPr>
              <w:rPr>
                <w:b/>
              </w:rPr>
            </w:pPr>
          </w:p>
        </w:tc>
      </w:tr>
      <w:tr w:rsidR="00F3299D" w14:paraId="388C10C6" w14:textId="77777777" w:rsidTr="00000AAA"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698584" w14:textId="2E77B5C1" w:rsidR="00F3299D" w:rsidRPr="007677BB" w:rsidRDefault="00D04AEF" w:rsidP="00F3299D">
            <w:pPr>
              <w:rPr>
                <w:highlight w:val="yellow"/>
              </w:rPr>
            </w:pPr>
            <w:r>
              <w:rPr>
                <w:b/>
                <w:bCs/>
                <w:highlight w:val="yellow"/>
              </w:rPr>
              <w:t>7</w:t>
            </w:r>
            <w:r w:rsidR="00F3299D" w:rsidRPr="00111D95">
              <w:rPr>
                <w:b/>
                <w:bCs/>
                <w:highlight w:val="yellow"/>
              </w:rPr>
              <w:t xml:space="preserve">. </w:t>
            </w:r>
            <w:r w:rsidR="00F3299D">
              <w:rPr>
                <w:b/>
                <w:bCs/>
                <w:highlight w:val="yellow"/>
              </w:rPr>
              <w:t>apr</w:t>
            </w:r>
            <w:r w:rsidR="00F3299D" w:rsidRPr="001B5257">
              <w:rPr>
                <w:b/>
                <w:bCs/>
                <w:highlight w:val="yellow"/>
              </w:rPr>
              <w:t>.</w:t>
            </w:r>
            <w:r w:rsidR="00F3299D">
              <w:rPr>
                <w:b/>
                <w:bCs/>
                <w:highlight w:val="yellow"/>
              </w:rPr>
              <w:t xml:space="preserve"> kl. 17.00-20.00</w:t>
            </w: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</w:tcPr>
          <w:p w14:paraId="412F7277" w14:textId="77777777" w:rsidR="00F3299D" w:rsidRDefault="00F3299D" w:rsidP="00F3299D">
            <w:pPr>
              <w:rPr>
                <w:b/>
                <w:bCs/>
              </w:rPr>
            </w:pPr>
            <w:r w:rsidRPr="006B3070">
              <w:rPr>
                <w:b/>
                <w:bCs/>
              </w:rPr>
              <w:t>Indledende budgetsamråd</w:t>
            </w:r>
          </w:p>
          <w:p w14:paraId="5733F869" w14:textId="57DA9F77" w:rsidR="000110E5" w:rsidRDefault="000110E5" w:rsidP="00F3299D"/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CDBDB7" w14:textId="3618EBE6" w:rsidR="00F3299D" w:rsidRPr="00B062F3" w:rsidRDefault="00F3299D" w:rsidP="00F3299D"/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F41310" w14:textId="77777777" w:rsidR="00F3299D" w:rsidRDefault="00F3299D" w:rsidP="00F3299D">
            <w:pPr>
              <w:rPr>
                <w:b/>
              </w:rPr>
            </w:pPr>
          </w:p>
        </w:tc>
      </w:tr>
      <w:tr w:rsidR="00000AAA" w14:paraId="011A0FD0" w14:textId="77777777" w:rsidTr="00000AAA"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5F1EA6" w14:textId="77777777" w:rsidR="00000AAA" w:rsidRPr="00F3299D" w:rsidRDefault="00000AAA" w:rsidP="00F531F6">
            <w:r>
              <w:rPr>
                <w:highlight w:val="green"/>
              </w:rPr>
              <w:t>14</w:t>
            </w:r>
            <w:r w:rsidRPr="00F3299D">
              <w:rPr>
                <w:highlight w:val="green"/>
              </w:rPr>
              <w:t>.</w:t>
            </w:r>
            <w:r>
              <w:rPr>
                <w:highlight w:val="green"/>
              </w:rPr>
              <w:t xml:space="preserve"> </w:t>
            </w:r>
            <w:proofErr w:type="spellStart"/>
            <w:r w:rsidRPr="00F3299D">
              <w:rPr>
                <w:highlight w:val="green"/>
              </w:rPr>
              <w:t>apr</w:t>
            </w:r>
            <w:r>
              <w:rPr>
                <w:highlight w:val="green"/>
              </w:rPr>
              <w:t>.kl</w:t>
            </w:r>
            <w:proofErr w:type="spellEnd"/>
            <w:r>
              <w:rPr>
                <w:highlight w:val="green"/>
              </w:rPr>
              <w:t>. 9.00</w:t>
            </w: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</w:tcPr>
          <w:p w14:paraId="3A27CDC7" w14:textId="77777777" w:rsidR="00000AAA" w:rsidRPr="00CD3E96" w:rsidRDefault="00000AAA" w:rsidP="00F531F6">
            <w:pPr>
              <w:rPr>
                <w:bCs/>
              </w:rPr>
            </w:pPr>
            <w:r>
              <w:rPr>
                <w:bCs/>
              </w:rPr>
              <w:t>Provstiudvalgsmøde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0E0E5B" w14:textId="77777777" w:rsidR="00000AAA" w:rsidRDefault="00000AAA" w:rsidP="00F531F6">
            <w:pPr>
              <w:rPr>
                <w:b/>
                <w:bCs/>
                <w:iCs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498257" w14:textId="77777777" w:rsidR="00000AAA" w:rsidRDefault="00000AAA" w:rsidP="00F531F6">
            <w:pPr>
              <w:rPr>
                <w:b/>
              </w:rPr>
            </w:pPr>
            <w:r>
              <w:rPr>
                <w:bCs/>
              </w:rPr>
              <w:t xml:space="preserve">Sager som ønskes behandlet skal indsendes til provstiet </w:t>
            </w:r>
            <w:r w:rsidRPr="00B71FB9">
              <w:rPr>
                <w:b/>
                <w:bCs/>
              </w:rPr>
              <w:t>senest 10 dage før mødet</w:t>
            </w:r>
          </w:p>
        </w:tc>
      </w:tr>
      <w:tr w:rsidR="00F3299D" w14:paraId="61CB2D13" w14:textId="77777777" w:rsidTr="00000AAA"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09BFE5" w14:textId="77777777" w:rsidR="00F3299D" w:rsidRPr="00F843DC" w:rsidRDefault="00F3299D" w:rsidP="00F3299D">
            <w:pPr>
              <w:rPr>
                <w:iCs/>
                <w:caps/>
                <w:snapToGrid w:val="0"/>
                <w:highlight w:val="yellow"/>
              </w:rPr>
            </w:pPr>
            <w:r w:rsidRPr="00F3299D">
              <w:rPr>
                <w:highlight w:val="yellow"/>
              </w:rPr>
              <w:lastRenderedPageBreak/>
              <w:t>15. apr.</w:t>
            </w: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</w:tcPr>
          <w:p w14:paraId="64139CA4" w14:textId="77777777" w:rsidR="00F3299D" w:rsidRPr="00CD3E96" w:rsidRDefault="00F3299D" w:rsidP="00F3299D">
            <w:r w:rsidRPr="00CD3E96">
              <w:rPr>
                <w:bCs/>
              </w:rPr>
              <w:t>Frist</w:t>
            </w:r>
            <w:r w:rsidRPr="00CD3E96">
              <w:t xml:space="preserve"> budgetrammer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6D2182" w14:textId="50469274" w:rsidR="00F3299D" w:rsidRDefault="00F3299D" w:rsidP="00F3299D">
            <w:r>
              <w:rPr>
                <w:b/>
                <w:bCs/>
                <w:iCs/>
              </w:rPr>
              <w:t>Sidste f</w:t>
            </w:r>
            <w:r w:rsidRPr="00C34EEA">
              <w:rPr>
                <w:b/>
                <w:bCs/>
                <w:iCs/>
              </w:rPr>
              <w:t>rist</w:t>
            </w:r>
            <w:r w:rsidRPr="00C34EEA">
              <w:rPr>
                <w:b/>
              </w:rPr>
              <w:t xml:space="preserve"> </w:t>
            </w:r>
            <w:r>
              <w:t xml:space="preserve">for provstiudvalgets udmelding af foreløbige budgetrammer </w:t>
            </w:r>
            <w:r w:rsidR="00B062F3">
              <w:t>i økonomiportalen</w:t>
            </w:r>
            <w:r>
              <w:t xml:space="preserve">. 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AB6193" w14:textId="77777777" w:rsidR="00F3299D" w:rsidRDefault="00F3299D" w:rsidP="00F3299D">
            <w:pPr>
              <w:rPr>
                <w:b/>
              </w:rPr>
            </w:pPr>
          </w:p>
        </w:tc>
      </w:tr>
      <w:tr w:rsidR="00F3299D" w14:paraId="7CA1E460" w14:textId="77777777" w:rsidTr="00000AAA"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E18A02" w14:textId="77777777" w:rsidR="00F3299D" w:rsidRPr="007677BB" w:rsidRDefault="00F3299D" w:rsidP="00F3299D">
            <w:pPr>
              <w:rPr>
                <w:iCs/>
                <w:snapToGrid w:val="0"/>
                <w:szCs w:val="22"/>
                <w:highlight w:val="yellow"/>
              </w:rPr>
            </w:pPr>
            <w:r>
              <w:rPr>
                <w:iCs/>
                <w:snapToGrid w:val="0"/>
                <w:szCs w:val="22"/>
                <w:highlight w:val="yellow"/>
              </w:rPr>
              <w:t>Apr./maj</w:t>
            </w: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</w:tcPr>
          <w:p w14:paraId="3F78462C" w14:textId="34D63CFB" w:rsidR="00F3299D" w:rsidRDefault="00F3299D" w:rsidP="00F3299D">
            <w:r>
              <w:t xml:space="preserve">Godkendelse af kvartalsrapport 1. kvartal på </w:t>
            </w:r>
            <w:r w:rsidR="00B062F3">
              <w:t>menighedsråds</w:t>
            </w:r>
            <w:r>
              <w:t>møde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28CF7E" w14:textId="0D2A0774" w:rsidR="00F3299D" w:rsidRPr="00EA3A8A" w:rsidRDefault="00F3299D" w:rsidP="00F3299D">
            <w:r>
              <w:t xml:space="preserve">Kvartalsrapporten for 1. kvartal godkendes og </w:t>
            </w:r>
            <w:r w:rsidRPr="00AF4645">
              <w:rPr>
                <w:b/>
              </w:rPr>
              <w:t xml:space="preserve">lægges </w:t>
            </w:r>
            <w:r w:rsidR="00A1019F">
              <w:rPr>
                <w:b/>
              </w:rPr>
              <w:t>på</w:t>
            </w:r>
            <w:r w:rsidRPr="00AF4645">
              <w:rPr>
                <w:b/>
              </w:rPr>
              <w:t xml:space="preserve"> </w:t>
            </w:r>
            <w:r w:rsidR="00A1019F">
              <w:rPr>
                <w:b/>
              </w:rPr>
              <w:t xml:space="preserve">kirkeportalen </w:t>
            </w:r>
            <w:proofErr w:type="spellStart"/>
            <w:r w:rsidR="00A1019F">
              <w:rPr>
                <w:b/>
              </w:rPr>
              <w:t>incl</w:t>
            </w:r>
            <w:proofErr w:type="spellEnd"/>
            <w:r w:rsidR="00A1019F">
              <w:rPr>
                <w:b/>
              </w:rPr>
              <w:t xml:space="preserve">. forklaringer til </w:t>
            </w:r>
            <w:r w:rsidR="00B062F3">
              <w:rPr>
                <w:b/>
              </w:rPr>
              <w:t xml:space="preserve">evt. </w:t>
            </w:r>
            <w:r w:rsidR="00A1019F">
              <w:rPr>
                <w:b/>
              </w:rPr>
              <w:t>budgetafvigelser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ACCF85" w14:textId="77777777" w:rsidR="00F3299D" w:rsidRDefault="00F3299D" w:rsidP="00F3299D">
            <w:pPr>
              <w:rPr>
                <w:b/>
                <w:iCs/>
                <w:snapToGrid w:val="0"/>
              </w:rPr>
            </w:pPr>
          </w:p>
        </w:tc>
      </w:tr>
      <w:tr w:rsidR="00F3299D" w14:paraId="531C8554" w14:textId="77777777" w:rsidTr="00000AAA"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3CD571" w14:textId="108F6FC8" w:rsidR="00F3299D" w:rsidRDefault="00F3299D" w:rsidP="00F3299D">
            <w:pPr>
              <w:rPr>
                <w:iCs/>
                <w:snapToGrid w:val="0"/>
                <w:szCs w:val="22"/>
                <w:highlight w:val="yellow"/>
              </w:rPr>
            </w:pPr>
            <w:r>
              <w:rPr>
                <w:iCs/>
                <w:snapToGrid w:val="0"/>
                <w:szCs w:val="22"/>
                <w:highlight w:val="yellow"/>
              </w:rPr>
              <w:t>Apr. Maj</w:t>
            </w: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</w:tcPr>
          <w:p w14:paraId="3FD52120" w14:textId="0AA7F69F" w:rsidR="00F3299D" w:rsidRDefault="00F3299D" w:rsidP="00F3299D">
            <w:r>
              <w:t xml:space="preserve">Godkendelse af foreløbigt budget på </w:t>
            </w:r>
            <w:r w:rsidR="00B062F3">
              <w:t>menighedsråds</w:t>
            </w:r>
            <w:r>
              <w:t>møde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6490A1" w14:textId="091B95EB" w:rsidR="00F3299D" w:rsidRDefault="00F3299D" w:rsidP="00F3299D">
            <w:r>
              <w:rPr>
                <w:bCs/>
              </w:rPr>
              <w:t xml:space="preserve">Det foreløbige budget afleveres </w:t>
            </w:r>
            <w:r w:rsidR="00B062F3">
              <w:rPr>
                <w:bCs/>
              </w:rPr>
              <w:t>i</w:t>
            </w:r>
            <w:r w:rsidR="00A1019F">
              <w:rPr>
                <w:bCs/>
              </w:rPr>
              <w:t xml:space="preserve"> kirkeportalen</w:t>
            </w:r>
            <w:r>
              <w:rPr>
                <w:bCs/>
              </w:rPr>
              <w:t>, enten på MR-møde eller umiddelbart for mødet.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0D5FAF" w14:textId="233CD1E6" w:rsidR="00F3299D" w:rsidRDefault="00F3299D" w:rsidP="00F3299D">
            <w:pPr>
              <w:rPr>
                <w:b/>
                <w:iCs/>
                <w:snapToGrid w:val="0"/>
              </w:rPr>
            </w:pPr>
            <w:r>
              <w:rPr>
                <w:b/>
                <w:bCs/>
              </w:rPr>
              <w:t xml:space="preserve">Bundteksten på budgettet </w:t>
            </w:r>
            <w:r>
              <w:rPr>
                <w:bCs/>
              </w:rPr>
              <w:t>skrives ind i beslutningsprotokollen.</w:t>
            </w:r>
          </w:p>
        </w:tc>
      </w:tr>
      <w:tr w:rsidR="00000AAA" w14:paraId="14ACC998" w14:textId="77777777" w:rsidTr="00000AAA"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7AC34F" w14:textId="77777777" w:rsidR="00000AAA" w:rsidRPr="00F3299D" w:rsidRDefault="00000AAA" w:rsidP="00F531F6">
            <w:pPr>
              <w:rPr>
                <w:iCs/>
                <w:snapToGrid w:val="0"/>
                <w:szCs w:val="22"/>
                <w:highlight w:val="green"/>
              </w:rPr>
            </w:pPr>
            <w:r>
              <w:rPr>
                <w:iCs/>
                <w:snapToGrid w:val="0"/>
                <w:szCs w:val="22"/>
                <w:highlight w:val="green"/>
              </w:rPr>
              <w:t>20</w:t>
            </w:r>
            <w:r w:rsidRPr="00F3299D">
              <w:rPr>
                <w:iCs/>
                <w:snapToGrid w:val="0"/>
                <w:szCs w:val="22"/>
                <w:highlight w:val="green"/>
              </w:rPr>
              <w:t>. maj</w:t>
            </w:r>
            <w:r>
              <w:rPr>
                <w:iCs/>
                <w:snapToGrid w:val="0"/>
                <w:szCs w:val="22"/>
                <w:highlight w:val="green"/>
              </w:rPr>
              <w:t xml:space="preserve"> kl. 9 </w:t>
            </w: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</w:tcPr>
          <w:p w14:paraId="28A384B1" w14:textId="77777777" w:rsidR="00000AAA" w:rsidRDefault="00000AAA" w:rsidP="00F531F6">
            <w:r>
              <w:t>Provstiudvalgsmøde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264FB9" w14:textId="77777777" w:rsidR="00000AAA" w:rsidRDefault="00000AAA" w:rsidP="00F531F6">
            <w:pPr>
              <w:rPr>
                <w:b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CD2261" w14:textId="77777777" w:rsidR="00000AAA" w:rsidRDefault="00000AAA" w:rsidP="00F531F6">
            <w:pPr>
              <w:rPr>
                <w:b/>
                <w:iCs/>
                <w:snapToGrid w:val="0"/>
              </w:rPr>
            </w:pPr>
            <w:r>
              <w:rPr>
                <w:bCs/>
              </w:rPr>
              <w:t xml:space="preserve">Sager som ønskes behandlet skal indsendes til provstiet </w:t>
            </w:r>
            <w:r w:rsidRPr="00B71FB9">
              <w:rPr>
                <w:b/>
                <w:bCs/>
              </w:rPr>
              <w:t>senest 10 dage før mødet</w:t>
            </w:r>
          </w:p>
        </w:tc>
      </w:tr>
      <w:tr w:rsidR="00F3299D" w14:paraId="18D8B4D3" w14:textId="77777777" w:rsidTr="00000AAA"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D7EC99" w14:textId="1EBA001B" w:rsidR="00F3299D" w:rsidRPr="00834970" w:rsidRDefault="00510BE8" w:rsidP="00F3299D">
            <w:pPr>
              <w:rPr>
                <w:b/>
                <w:bCs/>
                <w:iCs/>
                <w:snapToGrid w:val="0"/>
                <w:szCs w:val="22"/>
                <w:highlight w:val="yellow"/>
              </w:rPr>
            </w:pPr>
            <w:r>
              <w:rPr>
                <w:b/>
                <w:bCs/>
                <w:iCs/>
                <w:snapToGrid w:val="0"/>
                <w:szCs w:val="22"/>
                <w:highlight w:val="yellow"/>
              </w:rPr>
              <w:t>20</w:t>
            </w:r>
            <w:r w:rsidR="00F3299D" w:rsidRPr="00834970">
              <w:rPr>
                <w:b/>
                <w:bCs/>
                <w:iCs/>
                <w:snapToGrid w:val="0"/>
                <w:szCs w:val="22"/>
                <w:highlight w:val="yellow"/>
              </w:rPr>
              <w:t>. maj</w:t>
            </w:r>
            <w:r w:rsidR="00F3299D">
              <w:rPr>
                <w:b/>
                <w:bCs/>
                <w:iCs/>
                <w:snapToGrid w:val="0"/>
                <w:szCs w:val="22"/>
                <w:highlight w:val="yellow"/>
              </w:rPr>
              <w:t xml:space="preserve"> kl. 17.00-19.30</w:t>
            </w: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</w:tcPr>
          <w:p w14:paraId="379C866B" w14:textId="407391AE" w:rsidR="00F3299D" w:rsidRPr="00834970" w:rsidRDefault="00F3299D" w:rsidP="00F3299D">
            <w:pPr>
              <w:rPr>
                <w:b/>
                <w:bCs/>
              </w:rPr>
            </w:pPr>
            <w:r w:rsidRPr="00834970">
              <w:rPr>
                <w:b/>
                <w:bCs/>
              </w:rPr>
              <w:t>ERFA-møde for kontaktpersoner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DD92BD" w14:textId="070B6E4C" w:rsidR="00F3299D" w:rsidRDefault="00F3299D" w:rsidP="00F3299D">
            <w:pPr>
              <w:rPr>
                <w:b/>
              </w:rPr>
            </w:pPr>
            <w:r>
              <w:rPr>
                <w:bCs/>
              </w:rPr>
              <w:t xml:space="preserve">ERFA-møde for kontaktpersoner ved </w:t>
            </w:r>
            <w:r w:rsidR="00A1019F">
              <w:rPr>
                <w:bCs/>
              </w:rPr>
              <w:t>HR-k</w:t>
            </w:r>
            <w:r>
              <w:rPr>
                <w:bCs/>
              </w:rPr>
              <w:t>onsulent Jan Dela Hansen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53044B" w14:textId="12BDA9B1" w:rsidR="00F3299D" w:rsidRPr="00A1019F" w:rsidRDefault="00A1019F" w:rsidP="00F3299D">
            <w:pPr>
              <w:rPr>
                <w:bCs/>
                <w:iCs/>
                <w:snapToGrid w:val="0"/>
              </w:rPr>
            </w:pPr>
            <w:r>
              <w:rPr>
                <w:bCs/>
                <w:iCs/>
                <w:snapToGrid w:val="0"/>
              </w:rPr>
              <w:t>Fælles for Randers Søndre og Randers Nordre provstier</w:t>
            </w:r>
          </w:p>
        </w:tc>
      </w:tr>
      <w:tr w:rsidR="00F3299D" w14:paraId="1E21C5A1" w14:textId="77777777" w:rsidTr="00000AAA"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FD4A69" w14:textId="77777777" w:rsidR="00F3299D" w:rsidRDefault="00F3299D" w:rsidP="00F3299D">
            <w:pPr>
              <w:rPr>
                <w:iCs/>
                <w:snapToGrid w:val="0"/>
                <w:szCs w:val="22"/>
              </w:rPr>
            </w:pPr>
            <w:r w:rsidRPr="007677BB">
              <w:rPr>
                <w:iCs/>
                <w:snapToGrid w:val="0"/>
                <w:szCs w:val="22"/>
                <w:highlight w:val="yellow"/>
              </w:rPr>
              <w:t xml:space="preserve">15. </w:t>
            </w:r>
            <w:r w:rsidR="00312DAD">
              <w:rPr>
                <w:iCs/>
                <w:snapToGrid w:val="0"/>
                <w:szCs w:val="22"/>
              </w:rPr>
              <w:t>juni</w:t>
            </w:r>
          </w:p>
          <w:p w14:paraId="69C32684" w14:textId="0E3A20CC" w:rsidR="00312DAD" w:rsidRPr="00E35DCD" w:rsidRDefault="00312DAD" w:rsidP="00F3299D">
            <w:pPr>
              <w:rPr>
                <w:iCs/>
                <w:snapToGrid w:val="0"/>
                <w:color w:val="FF0000"/>
                <w:szCs w:val="22"/>
              </w:rPr>
            </w:pP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</w:tcPr>
          <w:p w14:paraId="7EA988AA" w14:textId="556BED09" w:rsidR="00F3299D" w:rsidRPr="00CD3E96" w:rsidRDefault="00F3299D" w:rsidP="00F3299D">
            <w:r>
              <w:t>Foreløbig</w:t>
            </w:r>
            <w:r w:rsidR="00D04AEF">
              <w:t>t</w:t>
            </w:r>
            <w:r>
              <w:t xml:space="preserve"> budget </w:t>
            </w:r>
            <w:r w:rsidR="00B062F3">
              <w:t>på kirkeportalen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ECE57B" w14:textId="3B0CBCCC" w:rsidR="00F3299D" w:rsidRPr="00506122" w:rsidRDefault="00F3299D" w:rsidP="00F3299D">
            <w:r>
              <w:rPr>
                <w:b/>
              </w:rPr>
              <w:t>Sidste frist</w:t>
            </w:r>
            <w:r>
              <w:t xml:space="preserve"> for </w:t>
            </w:r>
            <w:r w:rsidR="00B062F3">
              <w:t>menighedsrådets</w:t>
            </w:r>
            <w:r>
              <w:t xml:space="preserve"> foreløbige budget og beslutningsprotokol </w:t>
            </w:r>
            <w:r w:rsidR="00B062F3">
              <w:t>på kirkeportalen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2C861C" w14:textId="77777777" w:rsidR="00F3299D" w:rsidRDefault="00F3299D" w:rsidP="00F3299D">
            <w:pPr>
              <w:rPr>
                <w:b/>
                <w:iCs/>
                <w:snapToGrid w:val="0"/>
              </w:rPr>
            </w:pPr>
          </w:p>
        </w:tc>
      </w:tr>
      <w:tr w:rsidR="00F3299D" w14:paraId="0E23EBBF" w14:textId="77777777" w:rsidTr="00000AAA"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A762B8" w14:textId="37D6DA20" w:rsidR="00F3299D" w:rsidRPr="00F3299D" w:rsidRDefault="00F3299D" w:rsidP="00F3299D">
            <w:pPr>
              <w:rPr>
                <w:iCs/>
                <w:snapToGrid w:val="0"/>
                <w:szCs w:val="22"/>
                <w:highlight w:val="green"/>
              </w:rPr>
            </w:pP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</w:tcPr>
          <w:p w14:paraId="0082ED49" w14:textId="6083B580" w:rsidR="00F3299D" w:rsidRDefault="00F3299D" w:rsidP="00F3299D"/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D5C517" w14:textId="77777777" w:rsidR="00F3299D" w:rsidRDefault="00F3299D" w:rsidP="00F3299D">
            <w:pPr>
              <w:rPr>
                <w:b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F6C657" w14:textId="2E788499" w:rsidR="00F3299D" w:rsidRDefault="00F3299D" w:rsidP="00F3299D">
            <w:pPr>
              <w:rPr>
                <w:b/>
                <w:iCs/>
                <w:snapToGrid w:val="0"/>
              </w:rPr>
            </w:pPr>
          </w:p>
        </w:tc>
      </w:tr>
      <w:tr w:rsidR="00F3299D" w14:paraId="4240317E" w14:textId="77777777" w:rsidTr="00000AAA"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2C9299" w14:textId="43F4BCEF" w:rsidR="00F3299D" w:rsidRPr="00B71FB9" w:rsidRDefault="00D04AEF" w:rsidP="00F3299D">
            <w:pPr>
              <w:rPr>
                <w:iCs/>
                <w:snapToGrid w:val="0"/>
                <w:szCs w:val="22"/>
                <w:highlight w:val="green"/>
              </w:rPr>
            </w:pPr>
            <w:r>
              <w:rPr>
                <w:iCs/>
                <w:snapToGrid w:val="0"/>
                <w:szCs w:val="22"/>
                <w:highlight w:val="green"/>
              </w:rPr>
              <w:t>17</w:t>
            </w:r>
            <w:r w:rsidR="00F3299D">
              <w:rPr>
                <w:iCs/>
                <w:snapToGrid w:val="0"/>
                <w:szCs w:val="22"/>
                <w:highlight w:val="green"/>
              </w:rPr>
              <w:t>. juni</w:t>
            </w:r>
            <w:r>
              <w:rPr>
                <w:iCs/>
                <w:snapToGrid w:val="0"/>
                <w:szCs w:val="22"/>
                <w:highlight w:val="green"/>
              </w:rPr>
              <w:t xml:space="preserve"> kl. 10</w:t>
            </w:r>
            <w:r w:rsidR="00F3299D">
              <w:rPr>
                <w:iCs/>
                <w:snapToGrid w:val="0"/>
                <w:szCs w:val="22"/>
                <w:highlight w:val="green"/>
              </w:rPr>
              <w:t xml:space="preserve"> </w:t>
            </w: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</w:tcPr>
          <w:p w14:paraId="023342D9" w14:textId="77777777" w:rsidR="00F3299D" w:rsidRDefault="00F3299D" w:rsidP="00F3299D">
            <w:r>
              <w:t>P</w:t>
            </w:r>
            <w:r w:rsidR="00B062F3">
              <w:t>rovstiudvalgs</w:t>
            </w:r>
            <w:r>
              <w:t>møde</w:t>
            </w:r>
          </w:p>
          <w:p w14:paraId="7600A1C4" w14:textId="11DD5987" w:rsidR="00D04AEF" w:rsidRDefault="00D04AEF" w:rsidP="00F3299D">
            <w:r>
              <w:t>(foreløbig budgetbehandling)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4AC029" w14:textId="77777777" w:rsidR="00F3299D" w:rsidRDefault="00F3299D" w:rsidP="00F3299D">
            <w:pPr>
              <w:rPr>
                <w:b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BAA45B" w14:textId="77777777" w:rsidR="00F3299D" w:rsidRDefault="00F3299D" w:rsidP="00F3299D">
            <w:pPr>
              <w:rPr>
                <w:bCs/>
              </w:rPr>
            </w:pPr>
            <w:r>
              <w:rPr>
                <w:bCs/>
              </w:rPr>
              <w:t xml:space="preserve">Sager som ønskes behandlet skal indsendes til provstiet </w:t>
            </w:r>
            <w:r w:rsidRPr="00B71FB9">
              <w:rPr>
                <w:b/>
                <w:bCs/>
              </w:rPr>
              <w:t>senest 10 dage før mødet</w:t>
            </w:r>
          </w:p>
        </w:tc>
      </w:tr>
      <w:tr w:rsidR="00F3299D" w14:paraId="765C97B5" w14:textId="77777777" w:rsidTr="00000AAA"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B7811F" w14:textId="2A3075B1" w:rsidR="00F3299D" w:rsidRPr="00EA3A8A" w:rsidRDefault="00F3299D" w:rsidP="00F3299D">
            <w:pPr>
              <w:rPr>
                <w:iCs/>
                <w:caps/>
                <w:snapToGrid w:val="0"/>
                <w:sz w:val="20"/>
              </w:rPr>
            </w:pPr>
            <w:r>
              <w:rPr>
                <w:iCs/>
                <w:snapToGrid w:val="0"/>
                <w:highlight w:val="yellow"/>
              </w:rPr>
              <w:t>A</w:t>
            </w:r>
            <w:r w:rsidRPr="00F7750D">
              <w:rPr>
                <w:iCs/>
                <w:snapToGrid w:val="0"/>
                <w:highlight w:val="yellow"/>
              </w:rPr>
              <w:t>ug</w:t>
            </w:r>
            <w:r w:rsidR="00322A04">
              <w:rPr>
                <w:iCs/>
                <w:snapToGrid w:val="0"/>
              </w:rPr>
              <w:t>.</w:t>
            </w: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</w:tcPr>
          <w:p w14:paraId="21E14DA4" w14:textId="17B370E2" w:rsidR="00F3299D" w:rsidRDefault="00F3299D" w:rsidP="00F3299D">
            <w:r>
              <w:t xml:space="preserve">Godkendelse af kvartalsrapport 2. kvartal på </w:t>
            </w:r>
            <w:r w:rsidR="00B062F3">
              <w:t>menighedsrådsmøde</w:t>
            </w:r>
          </w:p>
          <w:p w14:paraId="5B6C5C13" w14:textId="77777777" w:rsidR="00F3299D" w:rsidRPr="00CD3E96" w:rsidRDefault="00F3299D" w:rsidP="00F3299D"/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153A63" w14:textId="4AC3227C" w:rsidR="00F3299D" w:rsidRDefault="00B062F3" w:rsidP="00F3299D">
            <w:r>
              <w:t xml:space="preserve">Kvartalsrapporten for 2. kvartal godkendes og </w:t>
            </w:r>
            <w:r w:rsidRPr="00AF4645">
              <w:rPr>
                <w:b/>
              </w:rPr>
              <w:t xml:space="preserve">lægges </w:t>
            </w:r>
            <w:r>
              <w:rPr>
                <w:b/>
              </w:rPr>
              <w:t>på</w:t>
            </w:r>
            <w:r w:rsidRPr="00AF4645">
              <w:rPr>
                <w:b/>
              </w:rPr>
              <w:t xml:space="preserve"> </w:t>
            </w:r>
            <w:r>
              <w:rPr>
                <w:b/>
              </w:rPr>
              <w:t xml:space="preserve">kirkeportalen </w:t>
            </w:r>
            <w:proofErr w:type="spellStart"/>
            <w:r>
              <w:rPr>
                <w:b/>
              </w:rPr>
              <w:t>incl</w:t>
            </w:r>
            <w:proofErr w:type="spellEnd"/>
            <w:r>
              <w:rPr>
                <w:b/>
              </w:rPr>
              <w:t xml:space="preserve">. </w:t>
            </w:r>
            <w:r w:rsidR="00C6257C">
              <w:rPr>
                <w:b/>
              </w:rPr>
              <w:t xml:space="preserve">evt. </w:t>
            </w:r>
            <w:r>
              <w:rPr>
                <w:b/>
              </w:rPr>
              <w:t>forklaringer til budgetafvigelser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6DE0FA" w14:textId="77777777" w:rsidR="00F3299D" w:rsidRDefault="00F3299D" w:rsidP="00F3299D"/>
        </w:tc>
      </w:tr>
      <w:tr w:rsidR="00F3299D" w14:paraId="550CE5D2" w14:textId="77777777" w:rsidTr="00000AAA"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34E021" w14:textId="42F3A07B" w:rsidR="00F3299D" w:rsidRPr="00BF055E" w:rsidRDefault="00D04AEF" w:rsidP="00F3299D">
            <w:pPr>
              <w:rPr>
                <w:iCs/>
                <w:snapToGrid w:val="0"/>
              </w:rPr>
            </w:pPr>
            <w:r>
              <w:rPr>
                <w:iCs/>
                <w:snapToGrid w:val="0"/>
                <w:highlight w:val="green"/>
              </w:rPr>
              <w:t>18</w:t>
            </w:r>
            <w:r w:rsidR="00F3299D">
              <w:rPr>
                <w:iCs/>
                <w:snapToGrid w:val="0"/>
                <w:highlight w:val="green"/>
              </w:rPr>
              <w:t>. a</w:t>
            </w:r>
            <w:r w:rsidR="00F3299D" w:rsidRPr="0078276A">
              <w:rPr>
                <w:iCs/>
                <w:snapToGrid w:val="0"/>
                <w:highlight w:val="green"/>
              </w:rPr>
              <w:t>ug</w:t>
            </w:r>
            <w:r>
              <w:rPr>
                <w:iCs/>
                <w:snapToGrid w:val="0"/>
                <w:highlight w:val="green"/>
              </w:rPr>
              <w:t>. kl. 9.00</w:t>
            </w: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</w:tcPr>
          <w:p w14:paraId="5C87490C" w14:textId="4B829436" w:rsidR="00F3299D" w:rsidRPr="00CD3E96" w:rsidRDefault="00F3299D" w:rsidP="00F3299D">
            <w:r>
              <w:t>P</w:t>
            </w:r>
            <w:r w:rsidR="00B062F3">
              <w:t>rovstiudvalgs</w:t>
            </w:r>
            <w:r>
              <w:t>møde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0A4340" w14:textId="77777777" w:rsidR="00F3299D" w:rsidRDefault="00F3299D" w:rsidP="00F3299D"/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C2CBB0" w14:textId="77777777" w:rsidR="00F3299D" w:rsidRDefault="00F3299D" w:rsidP="00F3299D">
            <w:r>
              <w:rPr>
                <w:bCs/>
              </w:rPr>
              <w:t xml:space="preserve">Sager som ønskes behandlet skal indsendes til provstiet </w:t>
            </w:r>
            <w:r w:rsidRPr="00B71FB9">
              <w:rPr>
                <w:b/>
                <w:bCs/>
              </w:rPr>
              <w:t>senest 10 dage før mødet</w:t>
            </w:r>
          </w:p>
        </w:tc>
      </w:tr>
      <w:tr w:rsidR="00F3299D" w14:paraId="324249E8" w14:textId="77777777" w:rsidTr="00000AAA"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D97CAF" w14:textId="17605B0A" w:rsidR="00977274" w:rsidRPr="00111D95" w:rsidRDefault="00D04AEF" w:rsidP="00977274">
            <w:pPr>
              <w:rPr>
                <w:b/>
                <w:bCs/>
                <w:iCs/>
                <w:caps/>
                <w:snapToGrid w:val="0"/>
              </w:rPr>
            </w:pPr>
            <w:r>
              <w:rPr>
                <w:b/>
                <w:bCs/>
                <w:iCs/>
                <w:snapToGrid w:val="0"/>
                <w:highlight w:val="yellow"/>
              </w:rPr>
              <w:t>2</w:t>
            </w:r>
            <w:r w:rsidR="00F3299D">
              <w:rPr>
                <w:b/>
                <w:bCs/>
                <w:iCs/>
                <w:snapToGrid w:val="0"/>
                <w:highlight w:val="yellow"/>
              </w:rPr>
              <w:t>.</w:t>
            </w:r>
            <w:r w:rsidR="00F3299D" w:rsidRPr="004028C5">
              <w:rPr>
                <w:b/>
                <w:bCs/>
                <w:iCs/>
                <w:snapToGrid w:val="0"/>
                <w:highlight w:val="yellow"/>
              </w:rPr>
              <w:t xml:space="preserve"> </w:t>
            </w:r>
            <w:r w:rsidR="00F3299D">
              <w:rPr>
                <w:b/>
                <w:bCs/>
                <w:iCs/>
                <w:snapToGrid w:val="0"/>
                <w:highlight w:val="yellow"/>
              </w:rPr>
              <w:t>sep</w:t>
            </w:r>
            <w:r w:rsidR="00F3299D" w:rsidRPr="004028C5">
              <w:rPr>
                <w:b/>
                <w:bCs/>
                <w:iCs/>
                <w:snapToGrid w:val="0"/>
                <w:highlight w:val="yellow"/>
              </w:rPr>
              <w:t>. kl. 17.00-20.00</w:t>
            </w: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</w:tcPr>
          <w:p w14:paraId="349125C8" w14:textId="77777777" w:rsidR="00F3299D" w:rsidRPr="006B3070" w:rsidRDefault="00F3299D" w:rsidP="00F3299D">
            <w:pPr>
              <w:rPr>
                <w:b/>
                <w:bCs/>
              </w:rPr>
            </w:pPr>
            <w:r w:rsidRPr="006B3070">
              <w:rPr>
                <w:b/>
                <w:bCs/>
              </w:rPr>
              <w:t>Budgetsamråd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634C30" w14:textId="77777777" w:rsidR="00F3299D" w:rsidRDefault="00F3299D" w:rsidP="00F3299D"/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6EA1CE" w14:textId="77777777" w:rsidR="00F3299D" w:rsidRDefault="00F3299D" w:rsidP="00F3299D"/>
        </w:tc>
      </w:tr>
      <w:tr w:rsidR="00F3299D" w14:paraId="4E4AF3DA" w14:textId="77777777" w:rsidTr="00000AAA"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6FA2B2" w14:textId="6EA1EF72" w:rsidR="00F3299D" w:rsidRPr="00F7750D" w:rsidRDefault="00D04AEF" w:rsidP="00F3299D">
            <w:pPr>
              <w:rPr>
                <w:iCs/>
                <w:snapToGrid w:val="0"/>
                <w:highlight w:val="green"/>
              </w:rPr>
            </w:pPr>
            <w:r>
              <w:rPr>
                <w:iCs/>
                <w:snapToGrid w:val="0"/>
                <w:highlight w:val="green"/>
              </w:rPr>
              <w:t>15</w:t>
            </w:r>
            <w:r w:rsidR="00F3299D">
              <w:rPr>
                <w:iCs/>
                <w:snapToGrid w:val="0"/>
                <w:highlight w:val="green"/>
              </w:rPr>
              <w:t xml:space="preserve">. </w:t>
            </w:r>
            <w:proofErr w:type="spellStart"/>
            <w:r w:rsidR="00F3299D">
              <w:rPr>
                <w:iCs/>
                <w:snapToGrid w:val="0"/>
                <w:highlight w:val="green"/>
              </w:rPr>
              <w:t>sep.</w:t>
            </w:r>
            <w:r>
              <w:rPr>
                <w:iCs/>
                <w:snapToGrid w:val="0"/>
                <w:highlight w:val="green"/>
              </w:rPr>
              <w:t>kl</w:t>
            </w:r>
            <w:proofErr w:type="spellEnd"/>
            <w:r>
              <w:rPr>
                <w:iCs/>
                <w:snapToGrid w:val="0"/>
                <w:highlight w:val="green"/>
              </w:rPr>
              <w:t>. 9.00</w:t>
            </w: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</w:tcPr>
          <w:p w14:paraId="18C153D8" w14:textId="58731191" w:rsidR="00F3299D" w:rsidRDefault="00F3299D" w:rsidP="00F3299D">
            <w:pPr>
              <w:rPr>
                <w:bCs/>
              </w:rPr>
            </w:pPr>
            <w:r>
              <w:t>P</w:t>
            </w:r>
            <w:r w:rsidR="00B062F3">
              <w:t>rovstiudvalgs</w:t>
            </w:r>
            <w:r>
              <w:t>møde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BA3C64" w14:textId="77777777" w:rsidR="00F3299D" w:rsidRPr="004F71C1" w:rsidRDefault="00F3299D" w:rsidP="00F3299D">
            <w:pPr>
              <w:rPr>
                <w:rFonts w:cs="Times New Roman"/>
                <w:b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ABA7A3" w14:textId="5F21D847" w:rsidR="00F3299D" w:rsidRDefault="00F3299D" w:rsidP="00F3299D">
            <w:pPr>
              <w:rPr>
                <w:rFonts w:cs="Times New Roman"/>
              </w:rPr>
            </w:pPr>
            <w:r>
              <w:rPr>
                <w:bCs/>
              </w:rPr>
              <w:t xml:space="preserve">Sager som ønskes behandlet skal indsendes til provstiet </w:t>
            </w:r>
            <w:r w:rsidRPr="00B71FB9">
              <w:rPr>
                <w:b/>
                <w:bCs/>
              </w:rPr>
              <w:t>senest 10 dage før mødet</w:t>
            </w:r>
          </w:p>
        </w:tc>
      </w:tr>
      <w:tr w:rsidR="00F3299D" w14:paraId="488342E7" w14:textId="77777777" w:rsidTr="00000AAA"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1A1C9A" w14:textId="77777777" w:rsidR="00F3299D" w:rsidRPr="00F843DC" w:rsidRDefault="00F3299D" w:rsidP="00F3299D">
            <w:pPr>
              <w:rPr>
                <w:iCs/>
                <w:caps/>
                <w:snapToGrid w:val="0"/>
                <w:highlight w:val="yellow"/>
              </w:rPr>
            </w:pPr>
            <w:r w:rsidRPr="00F7750D">
              <w:rPr>
                <w:iCs/>
                <w:snapToGrid w:val="0"/>
                <w:highlight w:val="green"/>
              </w:rPr>
              <w:t>15. sep.</w:t>
            </w: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</w:tcPr>
          <w:p w14:paraId="68C8192F" w14:textId="77777777" w:rsidR="00F3299D" w:rsidRPr="00CD3E96" w:rsidRDefault="00F3299D" w:rsidP="00F3299D">
            <w:r>
              <w:rPr>
                <w:bCs/>
              </w:rPr>
              <w:t>Endelig budgetrammer i økonomiportalen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7B06B9" w14:textId="2DC5A8C8" w:rsidR="00F3299D" w:rsidRDefault="00F3299D" w:rsidP="00F3299D">
            <w:pPr>
              <w:rPr>
                <w:rFonts w:cs="Times New Roman"/>
              </w:rPr>
            </w:pPr>
            <w:r w:rsidRPr="004F71C1">
              <w:rPr>
                <w:rFonts w:cs="Times New Roman"/>
                <w:b/>
              </w:rPr>
              <w:t xml:space="preserve">Frist </w:t>
            </w:r>
            <w:r>
              <w:rPr>
                <w:rFonts w:cs="Times New Roman"/>
              </w:rPr>
              <w:t xml:space="preserve">for provstiudvalgets indrapportering af endelig budgetramme </w:t>
            </w:r>
            <w:r w:rsidR="00C6257C">
              <w:rPr>
                <w:rFonts w:cs="Times New Roman"/>
              </w:rPr>
              <w:t>i økonomiportalen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BDE191" w14:textId="77777777" w:rsidR="00F3299D" w:rsidRDefault="00F3299D" w:rsidP="00F3299D">
            <w:pPr>
              <w:rPr>
                <w:rFonts w:cs="Times New Roman"/>
              </w:rPr>
            </w:pPr>
          </w:p>
        </w:tc>
      </w:tr>
      <w:tr w:rsidR="00F3299D" w14:paraId="112B393D" w14:textId="77777777" w:rsidTr="00000AAA"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AA7FD7" w14:textId="77777777" w:rsidR="00F3299D" w:rsidRDefault="00F3299D" w:rsidP="00F3299D">
            <w:pPr>
              <w:rPr>
                <w:iCs/>
                <w:snapToGrid w:val="0"/>
                <w:color w:val="FF0000"/>
              </w:rPr>
            </w:pPr>
            <w:r w:rsidRPr="00C6257C">
              <w:rPr>
                <w:iCs/>
                <w:snapToGrid w:val="0"/>
              </w:rPr>
              <w:lastRenderedPageBreak/>
              <w:t>15. sep.</w:t>
            </w: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</w:tcPr>
          <w:p w14:paraId="1DF758D6" w14:textId="15185018" w:rsidR="00F3299D" w:rsidRPr="00CD3E96" w:rsidRDefault="00F3299D" w:rsidP="00F3299D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Revisionsprotokollater </w:t>
            </w:r>
            <w:r w:rsidR="00B062F3">
              <w:rPr>
                <w:rFonts w:cs="Times New Roman"/>
                <w:bCs/>
              </w:rPr>
              <w:t>på kirkeportalen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17DBCA" w14:textId="60C55AEB" w:rsidR="00F3299D" w:rsidRDefault="00F3299D" w:rsidP="00F3299D">
            <w:pPr>
              <w:rPr>
                <w:iCs/>
                <w:snapToGrid w:val="0"/>
              </w:rPr>
            </w:pPr>
            <w:r w:rsidRPr="004F71C1">
              <w:rPr>
                <w:b/>
                <w:iCs/>
                <w:snapToGrid w:val="0"/>
              </w:rPr>
              <w:t xml:space="preserve">Frist </w:t>
            </w:r>
            <w:r>
              <w:rPr>
                <w:iCs/>
                <w:snapToGrid w:val="0"/>
              </w:rPr>
              <w:t xml:space="preserve">for revisor til at lægge </w:t>
            </w:r>
            <w:proofErr w:type="spellStart"/>
            <w:r>
              <w:rPr>
                <w:iCs/>
                <w:snapToGrid w:val="0"/>
              </w:rPr>
              <w:t>revisionsprotokolat</w:t>
            </w:r>
            <w:proofErr w:type="spellEnd"/>
            <w:r>
              <w:rPr>
                <w:iCs/>
                <w:snapToGrid w:val="0"/>
              </w:rPr>
              <w:t xml:space="preserve"> </w:t>
            </w:r>
            <w:r w:rsidR="00B062F3">
              <w:rPr>
                <w:iCs/>
                <w:snapToGrid w:val="0"/>
              </w:rPr>
              <w:t>på kirkeportalen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57AA40" w14:textId="77777777" w:rsidR="00F3299D" w:rsidRDefault="00F3299D" w:rsidP="00F3299D">
            <w:pPr>
              <w:rPr>
                <w:iCs/>
                <w:snapToGrid w:val="0"/>
              </w:rPr>
            </w:pPr>
          </w:p>
        </w:tc>
      </w:tr>
      <w:tr w:rsidR="00A035B9" w14:paraId="01D8E64D" w14:textId="77777777" w:rsidTr="00000AAA">
        <w:trPr>
          <w:trHeight w:val="680"/>
        </w:trPr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84ABBB" w14:textId="5C61105A" w:rsidR="00A035B9" w:rsidRPr="00A035B9" w:rsidRDefault="00A035B9" w:rsidP="00E62CA6">
            <w:pPr>
              <w:rPr>
                <w:b/>
                <w:bCs/>
                <w:iCs/>
                <w:caps/>
                <w:snapToGrid w:val="0"/>
                <w:highlight w:val="yellow"/>
              </w:rPr>
            </w:pPr>
            <w:r w:rsidRPr="00A035B9">
              <w:rPr>
                <w:b/>
                <w:bCs/>
                <w:iCs/>
                <w:caps/>
                <w:snapToGrid w:val="0"/>
                <w:highlight w:val="yellow"/>
              </w:rPr>
              <w:t>2</w:t>
            </w:r>
            <w:r w:rsidR="00510BE8">
              <w:rPr>
                <w:b/>
                <w:bCs/>
                <w:iCs/>
                <w:caps/>
                <w:snapToGrid w:val="0"/>
                <w:highlight w:val="yellow"/>
              </w:rPr>
              <w:t>2</w:t>
            </w:r>
            <w:r w:rsidRPr="00A035B9">
              <w:rPr>
                <w:b/>
                <w:bCs/>
                <w:iCs/>
                <w:caps/>
                <w:snapToGrid w:val="0"/>
                <w:highlight w:val="yellow"/>
              </w:rPr>
              <w:t>.</w:t>
            </w:r>
            <w:r w:rsidRPr="00A035B9">
              <w:rPr>
                <w:b/>
                <w:bCs/>
                <w:iCs/>
                <w:snapToGrid w:val="0"/>
                <w:highlight w:val="yellow"/>
              </w:rPr>
              <w:t xml:space="preserve"> sep. kl. 8.00</w:t>
            </w: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</w:tcPr>
          <w:p w14:paraId="22BD04FE" w14:textId="2776F246" w:rsidR="00A035B9" w:rsidRPr="00A035B9" w:rsidRDefault="00A035B9" w:rsidP="00F3299D">
            <w:pPr>
              <w:rPr>
                <w:b/>
                <w:bCs/>
              </w:rPr>
            </w:pPr>
            <w:r w:rsidRPr="00A035B9">
              <w:rPr>
                <w:b/>
                <w:bCs/>
              </w:rPr>
              <w:t>ERFA</w:t>
            </w:r>
            <w:r>
              <w:rPr>
                <w:b/>
                <w:bCs/>
              </w:rPr>
              <w:t>-møde for kirkegårdsansatte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7558DE" w14:textId="77777777" w:rsidR="00A035B9" w:rsidRPr="00E62CA6" w:rsidRDefault="00A035B9" w:rsidP="00F3299D">
            <w:pPr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DF1942" w14:textId="77777777" w:rsidR="00A035B9" w:rsidRDefault="00A035B9" w:rsidP="00F3299D"/>
        </w:tc>
      </w:tr>
      <w:tr w:rsidR="00F3299D" w14:paraId="61D0633F" w14:textId="77777777" w:rsidTr="00000AAA">
        <w:trPr>
          <w:trHeight w:val="680"/>
        </w:trPr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C8511" w14:textId="66C75D27" w:rsidR="00E62CA6" w:rsidRPr="00E62CA6" w:rsidRDefault="00F3299D" w:rsidP="00E62CA6">
            <w:r w:rsidRPr="006B1CA4">
              <w:rPr>
                <w:iCs/>
                <w:caps/>
                <w:snapToGrid w:val="0"/>
                <w:highlight w:val="yellow"/>
              </w:rPr>
              <w:t xml:space="preserve">1. </w:t>
            </w:r>
            <w:r w:rsidRPr="006B1CA4">
              <w:rPr>
                <w:highlight w:val="yellow"/>
              </w:rPr>
              <w:t>okt.</w:t>
            </w: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</w:tcPr>
          <w:p w14:paraId="57D99B24" w14:textId="77777777" w:rsidR="00F3299D" w:rsidRPr="00CD3E96" w:rsidRDefault="00F3299D" w:rsidP="00F3299D">
            <w:r>
              <w:t>Synsprotokoller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21963C" w14:textId="480DD22A" w:rsidR="00F3299D" w:rsidRPr="006E20AF" w:rsidRDefault="00F3299D" w:rsidP="00F3299D">
            <w:r w:rsidRPr="00E62CA6">
              <w:rPr>
                <w:bCs/>
              </w:rPr>
              <w:t>Frist</w:t>
            </w:r>
            <w:r>
              <w:rPr>
                <w:b/>
              </w:rPr>
              <w:t xml:space="preserve"> </w:t>
            </w:r>
            <w:r>
              <w:t xml:space="preserve">for </w:t>
            </w:r>
            <w:r w:rsidR="00B062F3">
              <w:t xml:space="preserve">menighedsrådets </w:t>
            </w:r>
            <w:r>
              <w:t>afholdelse af syn og indsendelse af synsprotokoller til provstiet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8D53AF" w14:textId="77777777" w:rsidR="00F3299D" w:rsidRDefault="00F3299D" w:rsidP="00F3299D"/>
        </w:tc>
      </w:tr>
      <w:tr w:rsidR="00F3299D" w14:paraId="15C85127" w14:textId="77777777" w:rsidTr="00000AAA"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7C5FB3" w14:textId="77777777" w:rsidR="00F3299D" w:rsidRDefault="00F3299D" w:rsidP="00F3299D">
            <w:pPr>
              <w:rPr>
                <w:iCs/>
                <w:caps/>
                <w:snapToGrid w:val="0"/>
              </w:rPr>
            </w:pPr>
            <w:r w:rsidRPr="006B1CA4">
              <w:rPr>
                <w:iCs/>
                <w:snapToGrid w:val="0"/>
                <w:highlight w:val="yellow"/>
              </w:rPr>
              <w:t>15. okt.</w:t>
            </w: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</w:tcPr>
          <w:p w14:paraId="48701A83" w14:textId="764143E8" w:rsidR="00F3299D" w:rsidRPr="00CD3E96" w:rsidRDefault="00F3299D" w:rsidP="00F3299D">
            <w:r>
              <w:t xml:space="preserve">Behandling af revisionsprotokol på </w:t>
            </w:r>
            <w:r w:rsidR="00B062F3">
              <w:t>menighedsråds</w:t>
            </w:r>
            <w:r>
              <w:t>møde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B5EE2E" w14:textId="77777777" w:rsidR="00F3299D" w:rsidRDefault="00F3299D" w:rsidP="00F3299D">
            <w:r w:rsidRPr="006B1CA4">
              <w:rPr>
                <w:b/>
              </w:rPr>
              <w:t xml:space="preserve">Frist </w:t>
            </w:r>
            <w:r>
              <w:t xml:space="preserve">for at behandling af revisionsprotokollat. 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7F2557" w14:textId="2E025376" w:rsidR="00F3299D" w:rsidRDefault="00F3299D" w:rsidP="00F3299D">
            <w:pPr>
              <w:rPr>
                <w:iCs/>
                <w:snapToGrid w:val="0"/>
              </w:rPr>
            </w:pPr>
            <w:r>
              <w:t xml:space="preserve">Beslutningsprotokollen lægges ind </w:t>
            </w:r>
            <w:r w:rsidR="00C6257C">
              <w:t>på kirkeportalen</w:t>
            </w:r>
          </w:p>
        </w:tc>
      </w:tr>
      <w:tr w:rsidR="00F3299D" w14:paraId="0BBE5AAA" w14:textId="77777777" w:rsidTr="00000AAA"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DDF0C7" w14:textId="21AC1D57" w:rsidR="00F3299D" w:rsidRPr="006B1CA4" w:rsidRDefault="00D04AEF" w:rsidP="00F3299D">
            <w:pPr>
              <w:rPr>
                <w:iCs/>
                <w:snapToGrid w:val="0"/>
                <w:highlight w:val="yellow"/>
              </w:rPr>
            </w:pPr>
            <w:r>
              <w:rPr>
                <w:iCs/>
                <w:snapToGrid w:val="0"/>
                <w:highlight w:val="green"/>
              </w:rPr>
              <w:t>21</w:t>
            </w:r>
            <w:r w:rsidR="00F3299D">
              <w:rPr>
                <w:iCs/>
                <w:snapToGrid w:val="0"/>
                <w:highlight w:val="green"/>
              </w:rPr>
              <w:t>. okt</w:t>
            </w:r>
            <w:r>
              <w:rPr>
                <w:iCs/>
                <w:snapToGrid w:val="0"/>
                <w:highlight w:val="green"/>
              </w:rPr>
              <w:t>. kl. 15</w:t>
            </w: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</w:tcPr>
          <w:p w14:paraId="1D6AD132" w14:textId="146243ED" w:rsidR="00F3299D" w:rsidRDefault="00F3299D" w:rsidP="00F3299D">
            <w:r>
              <w:t>P</w:t>
            </w:r>
            <w:r w:rsidR="00B062F3">
              <w:t>rovstiudvalgs</w:t>
            </w:r>
            <w:r>
              <w:t>møde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E828E8" w14:textId="77777777" w:rsidR="00F3299D" w:rsidRPr="006B1CA4" w:rsidRDefault="00F3299D" w:rsidP="00F3299D">
            <w:pPr>
              <w:rPr>
                <w:b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761988" w14:textId="77777777" w:rsidR="00F3299D" w:rsidRDefault="00F3299D" w:rsidP="00F3299D">
            <w:r>
              <w:rPr>
                <w:bCs/>
              </w:rPr>
              <w:t xml:space="preserve">Sager som ønskes behandlet skal indsendes til provstiet </w:t>
            </w:r>
            <w:r w:rsidRPr="00B71FB9">
              <w:rPr>
                <w:b/>
                <w:bCs/>
              </w:rPr>
              <w:t>senest 10 dage før mødet</w:t>
            </w:r>
          </w:p>
        </w:tc>
      </w:tr>
      <w:tr w:rsidR="00B062F3" w14:paraId="0A902581" w14:textId="77777777" w:rsidTr="00000AAA"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E53944" w14:textId="019B086E" w:rsidR="00B062F3" w:rsidRPr="004028C5" w:rsidRDefault="00B062F3" w:rsidP="00B062F3">
            <w:pPr>
              <w:rPr>
                <w:b/>
                <w:bCs/>
                <w:iCs/>
                <w:snapToGrid w:val="0"/>
              </w:rPr>
            </w:pPr>
            <w:r w:rsidRPr="00F3299D">
              <w:rPr>
                <w:b/>
                <w:bCs/>
                <w:iCs/>
                <w:snapToGrid w:val="0"/>
                <w:highlight w:val="yellow"/>
              </w:rPr>
              <w:t>2</w:t>
            </w:r>
            <w:r w:rsidR="00510BE8">
              <w:rPr>
                <w:b/>
                <w:bCs/>
                <w:iCs/>
                <w:snapToGrid w:val="0"/>
                <w:highlight w:val="yellow"/>
              </w:rPr>
              <w:t>8</w:t>
            </w:r>
            <w:r w:rsidRPr="00F3299D">
              <w:rPr>
                <w:b/>
                <w:bCs/>
                <w:iCs/>
                <w:snapToGrid w:val="0"/>
                <w:highlight w:val="yellow"/>
              </w:rPr>
              <w:t>. okt. kl. 17.00-19.30</w:t>
            </w: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</w:tcPr>
          <w:p w14:paraId="64D2A970" w14:textId="0480AA4C" w:rsidR="00B062F3" w:rsidRPr="004028C5" w:rsidRDefault="00B062F3" w:rsidP="00B062F3">
            <w:pPr>
              <w:rPr>
                <w:b/>
                <w:bCs/>
              </w:rPr>
            </w:pPr>
            <w:r>
              <w:rPr>
                <w:b/>
                <w:bCs/>
              </w:rPr>
              <w:t>ERFA-møde for kontaktpersoner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BB0F53" w14:textId="4FAAD5B6" w:rsidR="00B062F3" w:rsidRDefault="00B062F3" w:rsidP="00B062F3">
            <w:r>
              <w:rPr>
                <w:bCs/>
              </w:rPr>
              <w:t xml:space="preserve">ERFA-møde for kontaktpersoner ved </w:t>
            </w:r>
            <w:r w:rsidR="00C6257C">
              <w:rPr>
                <w:bCs/>
              </w:rPr>
              <w:t>HR-kon</w:t>
            </w:r>
            <w:r>
              <w:rPr>
                <w:bCs/>
              </w:rPr>
              <w:t>sulent Jan Dela Hansen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478A44" w14:textId="66B6B482" w:rsidR="00B062F3" w:rsidRDefault="00B062F3" w:rsidP="00B062F3">
            <w:r>
              <w:rPr>
                <w:bCs/>
                <w:iCs/>
                <w:snapToGrid w:val="0"/>
              </w:rPr>
              <w:t>Fælles for Randers Søndre og Randers Nordre provstier</w:t>
            </w:r>
          </w:p>
        </w:tc>
      </w:tr>
      <w:tr w:rsidR="00B062F3" w14:paraId="58D2D753" w14:textId="77777777" w:rsidTr="00000AAA"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A8E096" w14:textId="77777777" w:rsidR="00B062F3" w:rsidRPr="006E20AF" w:rsidRDefault="00B062F3" w:rsidP="00B062F3">
            <w:pPr>
              <w:rPr>
                <w:iCs/>
                <w:caps/>
                <w:snapToGrid w:val="0"/>
              </w:rPr>
            </w:pPr>
            <w:proofErr w:type="spellStart"/>
            <w:r w:rsidRPr="002E5D74">
              <w:rPr>
                <w:iCs/>
                <w:snapToGrid w:val="0"/>
                <w:highlight w:val="yellow"/>
              </w:rPr>
              <w:t>Okt</w:t>
            </w:r>
            <w:proofErr w:type="spellEnd"/>
            <w:r w:rsidRPr="002E5D74">
              <w:rPr>
                <w:iCs/>
                <w:snapToGrid w:val="0"/>
                <w:highlight w:val="yellow"/>
              </w:rPr>
              <w:t>/nov.</w:t>
            </w: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</w:tcPr>
          <w:p w14:paraId="09BC9025" w14:textId="61A9763F" w:rsidR="00B062F3" w:rsidRPr="00CD3E96" w:rsidRDefault="00B062F3" w:rsidP="00B062F3">
            <w:r>
              <w:t>Godkendelse af kvartalsrapport 3. kvartal på menighedsrådsmøde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F29104" w14:textId="1845CFAF" w:rsidR="00B062F3" w:rsidRPr="006E20AF" w:rsidRDefault="00C6257C" w:rsidP="00B062F3">
            <w:r>
              <w:t xml:space="preserve">Kvartalsrapporten for 3. kvartal godkendes og </w:t>
            </w:r>
            <w:r w:rsidRPr="00AF4645">
              <w:rPr>
                <w:b/>
              </w:rPr>
              <w:t xml:space="preserve">lægges </w:t>
            </w:r>
            <w:r>
              <w:rPr>
                <w:b/>
              </w:rPr>
              <w:t>på</w:t>
            </w:r>
            <w:r w:rsidRPr="00AF4645">
              <w:rPr>
                <w:b/>
              </w:rPr>
              <w:t xml:space="preserve"> </w:t>
            </w:r>
            <w:r>
              <w:rPr>
                <w:b/>
              </w:rPr>
              <w:t xml:space="preserve">kirkeportalen </w:t>
            </w:r>
            <w:proofErr w:type="spellStart"/>
            <w:r>
              <w:rPr>
                <w:b/>
              </w:rPr>
              <w:t>incl</w:t>
            </w:r>
            <w:proofErr w:type="spellEnd"/>
            <w:r>
              <w:rPr>
                <w:b/>
              </w:rPr>
              <w:t>. evt. forklaringer til budgetafvigelser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B21B6B" w14:textId="77777777" w:rsidR="00B062F3" w:rsidRDefault="00B062F3" w:rsidP="00B062F3"/>
        </w:tc>
      </w:tr>
      <w:tr w:rsidR="00B062F3" w14:paraId="51C82CE6" w14:textId="77777777" w:rsidTr="00000AAA"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9B63F2" w14:textId="77777777" w:rsidR="00B062F3" w:rsidRPr="006B1CA4" w:rsidRDefault="00B062F3" w:rsidP="00B062F3">
            <w:pPr>
              <w:rPr>
                <w:highlight w:val="yellow"/>
              </w:rPr>
            </w:pPr>
            <w:r w:rsidRPr="00F7750D">
              <w:rPr>
                <w:highlight w:val="yellow"/>
              </w:rPr>
              <w:t>Nov.</w:t>
            </w: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</w:tcPr>
          <w:p w14:paraId="0355F7C3" w14:textId="77777777" w:rsidR="00B062F3" w:rsidRDefault="00B062F3" w:rsidP="00B062F3">
            <w:r>
              <w:t>Valg af formand, næstformand, kasserer og kontaktperson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0E93D6" w14:textId="77777777" w:rsidR="00B062F3" w:rsidRPr="00800A4A" w:rsidRDefault="00B062F3" w:rsidP="00B062F3">
            <w:r>
              <w:rPr>
                <w:b/>
              </w:rPr>
              <w:t xml:space="preserve">Hvert år </w:t>
            </w:r>
            <w:r>
              <w:t>inden 1. søndag i kirkeåret, vælges formand, næstformand, kasserer, kontaktperson, kirkeværge og underskriftsberettigede for det kommende år.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4A41BA" w14:textId="77777777" w:rsidR="00B062F3" w:rsidRDefault="00B062F3" w:rsidP="00B062F3">
            <w:pPr>
              <w:rPr>
                <w:b/>
                <w:bCs/>
              </w:rPr>
            </w:pPr>
          </w:p>
        </w:tc>
      </w:tr>
      <w:tr w:rsidR="00B062F3" w14:paraId="6A5A461E" w14:textId="77777777" w:rsidTr="00000AAA"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6F5377" w14:textId="77777777" w:rsidR="00B062F3" w:rsidRPr="006B1CA4" w:rsidRDefault="00B062F3" w:rsidP="00B062F3">
            <w:pPr>
              <w:rPr>
                <w:highlight w:val="yellow"/>
              </w:rPr>
            </w:pPr>
            <w:r w:rsidRPr="00F7750D">
              <w:rPr>
                <w:highlight w:val="yellow"/>
              </w:rPr>
              <w:t>Nov.</w:t>
            </w: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</w:tcPr>
          <w:p w14:paraId="54E1C2E3" w14:textId="77777777" w:rsidR="00B062F3" w:rsidRDefault="00B062F3" w:rsidP="00B062F3">
            <w:r>
              <w:t>Fastsættelse af mødedatoer for det kommende år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FE6351" w14:textId="77777777" w:rsidR="00B062F3" w:rsidRPr="00AD51E5" w:rsidRDefault="00B062F3" w:rsidP="00B062F3">
            <w:r>
              <w:t>Mødedatoer for det kommende kirkeår fastlægges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350700" w14:textId="77777777" w:rsidR="00B062F3" w:rsidRDefault="00B062F3" w:rsidP="00B062F3">
            <w:pPr>
              <w:rPr>
                <w:b/>
                <w:bCs/>
              </w:rPr>
            </w:pPr>
          </w:p>
        </w:tc>
      </w:tr>
      <w:tr w:rsidR="00B062F3" w14:paraId="5B0FFB94" w14:textId="77777777" w:rsidTr="00000AAA"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40D2CE" w14:textId="77777777" w:rsidR="00B062F3" w:rsidRDefault="00B062F3" w:rsidP="00B062F3">
            <w:pPr>
              <w:rPr>
                <w:iCs/>
                <w:caps/>
                <w:snapToGrid w:val="0"/>
              </w:rPr>
            </w:pPr>
            <w:r w:rsidRPr="006B1CA4">
              <w:rPr>
                <w:highlight w:val="yellow"/>
              </w:rPr>
              <w:t>15. nov.</w:t>
            </w: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</w:tcPr>
          <w:p w14:paraId="65E3E8F9" w14:textId="77777777" w:rsidR="00B062F3" w:rsidRPr="00CD3E96" w:rsidRDefault="00B062F3" w:rsidP="00B062F3">
            <w:r>
              <w:t>Frist for endeligt budget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6D84E0" w14:textId="272F8C5E" w:rsidR="00B062F3" w:rsidRDefault="00B062F3" w:rsidP="00B062F3">
            <w:r w:rsidRPr="00E35DCD">
              <w:rPr>
                <w:b/>
                <w:bCs/>
              </w:rPr>
              <w:t>Sidste frist</w:t>
            </w:r>
            <w:r>
              <w:rPr>
                <w:bCs/>
              </w:rPr>
              <w:t xml:space="preserve"> for indlæsning af </w:t>
            </w:r>
            <w:proofErr w:type="gramStart"/>
            <w:r>
              <w:rPr>
                <w:bCs/>
              </w:rPr>
              <w:t>endelig budget</w:t>
            </w:r>
            <w:proofErr w:type="gramEnd"/>
            <w:r>
              <w:rPr>
                <w:bCs/>
              </w:rPr>
              <w:t xml:space="preserve"> og beslutningsprotokollen i kirkeportalen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8F7F35" w14:textId="77777777" w:rsidR="00B062F3" w:rsidRDefault="00B062F3" w:rsidP="00B062F3">
            <w:r>
              <w:rPr>
                <w:b/>
                <w:bCs/>
              </w:rPr>
              <w:t xml:space="preserve">Bundteksten på budgettet </w:t>
            </w:r>
            <w:r>
              <w:rPr>
                <w:bCs/>
              </w:rPr>
              <w:t>skrives ind i beslutningsprotokollen.</w:t>
            </w:r>
          </w:p>
        </w:tc>
      </w:tr>
      <w:tr w:rsidR="00B062F3" w14:paraId="322C0C62" w14:textId="77777777" w:rsidTr="00000AAA"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33491E" w14:textId="0C323D1F" w:rsidR="00B062F3" w:rsidRPr="006B1CA4" w:rsidRDefault="00D04AEF" w:rsidP="00B062F3">
            <w:pPr>
              <w:rPr>
                <w:highlight w:val="yellow"/>
              </w:rPr>
            </w:pPr>
            <w:r>
              <w:rPr>
                <w:highlight w:val="green"/>
              </w:rPr>
              <w:t>2</w:t>
            </w:r>
            <w:r w:rsidR="00B062F3">
              <w:rPr>
                <w:highlight w:val="green"/>
              </w:rPr>
              <w:t xml:space="preserve">. </w:t>
            </w:r>
            <w:proofErr w:type="spellStart"/>
            <w:r w:rsidR="00B062F3">
              <w:rPr>
                <w:highlight w:val="green"/>
              </w:rPr>
              <w:t>dec.</w:t>
            </w:r>
            <w:r>
              <w:rPr>
                <w:highlight w:val="green"/>
              </w:rPr>
              <w:t>kl</w:t>
            </w:r>
            <w:proofErr w:type="spellEnd"/>
            <w:r>
              <w:rPr>
                <w:highlight w:val="green"/>
              </w:rPr>
              <w:t>. 9.00</w:t>
            </w: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</w:tcPr>
          <w:p w14:paraId="3D88AA0A" w14:textId="4142C6CD" w:rsidR="00B062F3" w:rsidRDefault="00B062F3" w:rsidP="00B062F3">
            <w:r>
              <w:t>Provstiudvalgsmøde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F00691" w14:textId="77777777" w:rsidR="00B062F3" w:rsidRPr="006B1CA4" w:rsidRDefault="00B062F3" w:rsidP="00B062F3">
            <w:pPr>
              <w:rPr>
                <w:b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38C6B7" w14:textId="77777777" w:rsidR="00B062F3" w:rsidRDefault="00B062F3" w:rsidP="00B062F3">
            <w:pPr>
              <w:rPr>
                <w:b/>
                <w:bCs/>
              </w:rPr>
            </w:pPr>
            <w:r>
              <w:rPr>
                <w:bCs/>
              </w:rPr>
              <w:t xml:space="preserve">Sager som ønskes behandlet skal indsendes til provstiet </w:t>
            </w:r>
            <w:r w:rsidRPr="00B71FB9">
              <w:rPr>
                <w:b/>
                <w:bCs/>
              </w:rPr>
              <w:t>senest 10 dage før mødet</w:t>
            </w:r>
          </w:p>
        </w:tc>
      </w:tr>
    </w:tbl>
    <w:p w14:paraId="7BA271D8" w14:textId="77777777" w:rsidR="00F7750D" w:rsidRDefault="00F7750D" w:rsidP="00F73BD3">
      <w:pPr>
        <w:rPr>
          <w:rFonts w:cs="Times New Roman"/>
        </w:rPr>
      </w:pPr>
      <w:r w:rsidRPr="00F7750D">
        <w:rPr>
          <w:rFonts w:cs="Times New Roman"/>
          <w:highlight w:val="yellow"/>
        </w:rPr>
        <w:t>Gul markering</w:t>
      </w:r>
      <w:r>
        <w:rPr>
          <w:rFonts w:cs="Times New Roman"/>
        </w:rPr>
        <w:t xml:space="preserve"> = Menighedsrådet</w:t>
      </w:r>
    </w:p>
    <w:p w14:paraId="01FE404E" w14:textId="77777777" w:rsidR="00F7750D" w:rsidRPr="00CD3E96" w:rsidRDefault="00F7750D" w:rsidP="00F73BD3">
      <w:pPr>
        <w:rPr>
          <w:rFonts w:cs="Times New Roman"/>
        </w:rPr>
      </w:pPr>
      <w:r>
        <w:rPr>
          <w:rFonts w:cs="Times New Roman"/>
          <w:highlight w:val="green"/>
        </w:rPr>
        <w:t xml:space="preserve">Grøn markering </w:t>
      </w:r>
      <w:r w:rsidRPr="00F7750D">
        <w:rPr>
          <w:rFonts w:cs="Times New Roman"/>
        </w:rPr>
        <w:t>= P</w:t>
      </w:r>
      <w:r>
        <w:rPr>
          <w:rFonts w:cs="Times New Roman"/>
        </w:rPr>
        <w:t xml:space="preserve">rovstiudvalgsmøder og deadlines for provstiet          </w:t>
      </w:r>
    </w:p>
    <w:sectPr w:rsidR="00F7750D" w:rsidRPr="00CD3E96" w:rsidSect="00E62CA6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6838" w:h="11906" w:orient="landscape"/>
      <w:pgMar w:top="284" w:right="1134" w:bottom="567" w:left="1134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6DD54" w14:textId="77777777" w:rsidR="008F5BCB" w:rsidRDefault="008F5BCB">
      <w:r>
        <w:separator/>
      </w:r>
    </w:p>
  </w:endnote>
  <w:endnote w:type="continuationSeparator" w:id="0">
    <w:p w14:paraId="55A2ADD0" w14:textId="77777777" w:rsidR="008F5BCB" w:rsidRDefault="008F5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390369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5745A70A" w14:textId="77777777" w:rsidR="00F73BD3" w:rsidRDefault="00F73BD3" w:rsidP="00F73BD3">
            <w:pPr>
              <w:pStyle w:val="Sidefod"/>
            </w:pPr>
            <w:r>
              <w:tab/>
              <w:t xml:space="preserve">                                                Side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14782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14782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b/>
                <w:bCs/>
                <w:sz w:val="24"/>
              </w:rPr>
              <w:tab/>
            </w:r>
            <w:r>
              <w:rPr>
                <w:b/>
                <w:bCs/>
                <w:sz w:val="24"/>
              </w:rPr>
              <w:tab/>
            </w:r>
            <w:r w:rsidR="00F711E0">
              <w:rPr>
                <w:b/>
                <w:bCs/>
                <w:sz w:val="24"/>
              </w:rPr>
              <w:t xml:space="preserve">     </w:t>
            </w:r>
          </w:p>
        </w:sdtContent>
      </w:sdt>
    </w:sdtContent>
  </w:sdt>
  <w:p w14:paraId="26260154" w14:textId="77777777" w:rsidR="00FF60FA" w:rsidRPr="00CD3E96" w:rsidRDefault="00FF60FA">
    <w:pPr>
      <w:pStyle w:val="Sidefod"/>
      <w:rPr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74F23" w14:textId="77777777" w:rsidR="00FF60FA" w:rsidRDefault="00000AAA">
    <w:pPr>
      <w:pStyle w:val="Sidefod"/>
      <w:rPr>
        <w:color w:val="000000" w:themeColor="text1"/>
        <w:sz w:val="24"/>
      </w:rPr>
    </w:pPr>
    <w:sdt>
      <w:sdtPr>
        <w:rPr>
          <w:color w:val="000000" w:themeColor="text1"/>
          <w:sz w:val="24"/>
        </w:rPr>
        <w:alias w:val="Forfatter"/>
        <w:id w:val="54214575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DF632D">
          <w:rPr>
            <w:color w:val="000000" w:themeColor="text1"/>
            <w:sz w:val="24"/>
          </w:rPr>
          <w:t xml:space="preserve">August </w:t>
        </w:r>
        <w:proofErr w:type="gramStart"/>
        <w:r w:rsidR="00DF632D">
          <w:rPr>
            <w:color w:val="000000" w:themeColor="text1"/>
            <w:sz w:val="24"/>
          </w:rPr>
          <w:t>2013;Esben</w:t>
        </w:r>
        <w:proofErr w:type="gramEnd"/>
      </w:sdtContent>
    </w:sdt>
  </w:p>
  <w:p w14:paraId="7C53BAB1" w14:textId="77777777" w:rsidR="00FF60FA" w:rsidRDefault="00FF60FA">
    <w:pPr>
      <w:pStyle w:val="Sidefod"/>
    </w:pPr>
    <w:r>
      <w:rPr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D1879F" wp14:editId="7B4CBF7E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kstfelt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D45B901" w14:textId="77777777" w:rsidR="00FF60FA" w:rsidRDefault="00FF60FA">
                          <w:pPr>
                            <w:pStyle w:val="Sidefod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instrText>PAGE  \* Arabic  \* MERGEFORMAT</w:instrTex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40"/>
                              <w:szCs w:val="40"/>
                            </w:rPr>
                            <w:t>1</w: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D1879F" id="_x0000_t202" coordsize="21600,21600" o:spt="202" path="m,l,21600r21600,l21600,xe">
              <v:stroke joinstyle="miter"/>
              <v:path gradientshapeok="t" o:connecttype="rect"/>
            </v:shapetype>
            <v:shape id="Tekstfelt 56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3D45B901" w14:textId="77777777" w:rsidR="00FF60FA" w:rsidRDefault="00FF60FA">
                    <w:pPr>
                      <w:pStyle w:val="Sidefod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begin"/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instrText>PAGE  \* Arabic  \* MERGEFORMAT</w:instrTex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separate"/>
                    </w:r>
                    <w:r>
                      <w:rPr>
                        <w:rFonts w:asciiTheme="majorHAnsi" w:hAnsiTheme="majorHAnsi"/>
                        <w:noProof/>
                        <w:color w:val="000000" w:themeColor="text1"/>
                        <w:sz w:val="40"/>
                        <w:szCs w:val="40"/>
                      </w:rPr>
                      <w:t>1</w: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4F81BD" w:themeColor="accent1"/>
        <w:lang w:eastAsia="da-DK" w:bidi="ar-SA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4A5B31B8" wp14:editId="278F3DE1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ktangel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FC5608" id="Rektangel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5B353" w14:textId="77777777" w:rsidR="008F5BCB" w:rsidRDefault="008F5BCB">
      <w:r>
        <w:separator/>
      </w:r>
    </w:p>
  </w:footnote>
  <w:footnote w:type="continuationSeparator" w:id="0">
    <w:p w14:paraId="3CC2718F" w14:textId="77777777" w:rsidR="008F5BCB" w:rsidRDefault="008F5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E89CE" w14:textId="77777777" w:rsidR="00FF60FA" w:rsidRDefault="00FF60FA" w:rsidP="00621155">
    <w:pPr>
      <w:pStyle w:val="Sidehoved"/>
      <w:jc w:val="right"/>
    </w:pPr>
  </w:p>
  <w:p w14:paraId="04C9870C" w14:textId="77777777" w:rsidR="00FF60FA" w:rsidRDefault="00FF60F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50578" w14:textId="77777777" w:rsidR="00FF60FA" w:rsidRDefault="00FF60FA" w:rsidP="00621155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212C66"/>
    <w:multiLevelType w:val="hybridMultilevel"/>
    <w:tmpl w:val="1B4805D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C0262A"/>
    <w:multiLevelType w:val="hybridMultilevel"/>
    <w:tmpl w:val="C30082C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319DA"/>
    <w:multiLevelType w:val="hybridMultilevel"/>
    <w:tmpl w:val="E1FE8576"/>
    <w:lvl w:ilvl="0" w:tplc="04060019">
      <w:start w:val="1"/>
      <w:numFmt w:val="lowerLetter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281DB9"/>
    <w:multiLevelType w:val="hybridMultilevel"/>
    <w:tmpl w:val="D2C0CB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3A1B56"/>
    <w:multiLevelType w:val="hybridMultilevel"/>
    <w:tmpl w:val="ED2A2CF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0C1759"/>
    <w:multiLevelType w:val="hybridMultilevel"/>
    <w:tmpl w:val="E74C142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3B2D32"/>
    <w:multiLevelType w:val="hybridMultilevel"/>
    <w:tmpl w:val="05140E94"/>
    <w:lvl w:ilvl="0" w:tplc="04060019">
      <w:start w:val="1"/>
      <w:numFmt w:val="lowerLetter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C8752E5"/>
    <w:multiLevelType w:val="hybridMultilevel"/>
    <w:tmpl w:val="C002804A"/>
    <w:lvl w:ilvl="0" w:tplc="6B68EF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CB607A"/>
    <w:multiLevelType w:val="hybridMultilevel"/>
    <w:tmpl w:val="02C4530E"/>
    <w:lvl w:ilvl="0" w:tplc="6B68EF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76DCE"/>
    <w:multiLevelType w:val="hybridMultilevel"/>
    <w:tmpl w:val="8AC646B6"/>
    <w:lvl w:ilvl="0" w:tplc="A15A8D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23D5C"/>
    <w:multiLevelType w:val="hybridMultilevel"/>
    <w:tmpl w:val="8A3A7D2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186B0C"/>
    <w:multiLevelType w:val="hybridMultilevel"/>
    <w:tmpl w:val="0464C7D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2A15C1"/>
    <w:multiLevelType w:val="hybridMultilevel"/>
    <w:tmpl w:val="EF3205D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3150FF"/>
    <w:multiLevelType w:val="hybridMultilevel"/>
    <w:tmpl w:val="1974BFD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DC25F0A"/>
    <w:multiLevelType w:val="hybridMultilevel"/>
    <w:tmpl w:val="8AAA2A96"/>
    <w:lvl w:ilvl="0" w:tplc="6B68EF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844D25"/>
    <w:multiLevelType w:val="hybridMultilevel"/>
    <w:tmpl w:val="840AD6B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367BC6"/>
    <w:multiLevelType w:val="hybridMultilevel"/>
    <w:tmpl w:val="7F02CEBE"/>
    <w:lvl w:ilvl="0" w:tplc="7E38AFB0">
      <w:start w:val="1"/>
      <w:numFmt w:val="lowerLetter"/>
      <w:lvlText w:val="%1."/>
      <w:lvlJc w:val="left"/>
      <w:pPr>
        <w:ind w:left="360" w:hanging="360"/>
      </w:pPr>
      <w:rPr>
        <w:rFonts w:ascii="Book Antiqua" w:hAnsi="Book Antiqua" w:hint="default"/>
        <w:bCs w:val="0"/>
        <w:iCs w:val="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06A4A71"/>
    <w:multiLevelType w:val="hybridMultilevel"/>
    <w:tmpl w:val="490A8B5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5E14D1"/>
    <w:multiLevelType w:val="hybridMultilevel"/>
    <w:tmpl w:val="C18A71CC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3971C0E"/>
    <w:multiLevelType w:val="hybridMultilevel"/>
    <w:tmpl w:val="EB6AF4DA"/>
    <w:lvl w:ilvl="0" w:tplc="6B68EF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E82615"/>
    <w:multiLevelType w:val="hybridMultilevel"/>
    <w:tmpl w:val="84123F8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4A5C16"/>
    <w:multiLevelType w:val="hybridMultilevel"/>
    <w:tmpl w:val="677C9DE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CC39E4"/>
    <w:multiLevelType w:val="hybridMultilevel"/>
    <w:tmpl w:val="5770BC4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8E77236"/>
    <w:multiLevelType w:val="hybridMultilevel"/>
    <w:tmpl w:val="A50666EA"/>
    <w:lvl w:ilvl="0" w:tplc="04060019">
      <w:start w:val="1"/>
      <w:numFmt w:val="lowerLetter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1B05903"/>
    <w:multiLevelType w:val="hybridMultilevel"/>
    <w:tmpl w:val="42BEC9C2"/>
    <w:lvl w:ilvl="0" w:tplc="04060019">
      <w:start w:val="1"/>
      <w:numFmt w:val="lowerLetter"/>
      <w:lvlText w:val="%1."/>
      <w:lvlJc w:val="left"/>
      <w:pPr>
        <w:ind w:left="360" w:hanging="360"/>
      </w:pPr>
      <w:rPr>
        <w:rFonts w:hint="default"/>
        <w:bCs w:val="0"/>
        <w:iCs w:val="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2BC26CD"/>
    <w:multiLevelType w:val="hybridMultilevel"/>
    <w:tmpl w:val="962A4A04"/>
    <w:lvl w:ilvl="0" w:tplc="A15A8D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34636A1"/>
    <w:multiLevelType w:val="hybridMultilevel"/>
    <w:tmpl w:val="2376C5E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B5619D"/>
    <w:multiLevelType w:val="hybridMultilevel"/>
    <w:tmpl w:val="28D0051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C5A01A5"/>
    <w:multiLevelType w:val="hybridMultilevel"/>
    <w:tmpl w:val="8AA4234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29811BE"/>
    <w:multiLevelType w:val="hybridMultilevel"/>
    <w:tmpl w:val="C3F8B27E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  <w:bCs w:val="0"/>
        <w:iCs w:val="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2A56469"/>
    <w:multiLevelType w:val="hybridMultilevel"/>
    <w:tmpl w:val="9F8C3D9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2B840E9"/>
    <w:multiLevelType w:val="hybridMultilevel"/>
    <w:tmpl w:val="E2E6140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E4458F"/>
    <w:multiLevelType w:val="hybridMultilevel"/>
    <w:tmpl w:val="8430CA82"/>
    <w:lvl w:ilvl="0" w:tplc="6B68EF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036BC7"/>
    <w:multiLevelType w:val="hybridMultilevel"/>
    <w:tmpl w:val="E18E9068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ABE6E82"/>
    <w:multiLevelType w:val="hybridMultilevel"/>
    <w:tmpl w:val="9D1E2F6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B004B5C"/>
    <w:multiLevelType w:val="hybridMultilevel"/>
    <w:tmpl w:val="A6C098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796C03"/>
    <w:multiLevelType w:val="hybridMultilevel"/>
    <w:tmpl w:val="1C740EA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B896B98"/>
    <w:multiLevelType w:val="hybridMultilevel"/>
    <w:tmpl w:val="FC2E044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DCC34E5"/>
    <w:multiLevelType w:val="hybridMultilevel"/>
    <w:tmpl w:val="518CD0F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174F10"/>
    <w:multiLevelType w:val="hybridMultilevel"/>
    <w:tmpl w:val="7EC6F4D6"/>
    <w:lvl w:ilvl="0" w:tplc="1DCA1EDE">
      <w:start w:val="1"/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1" w15:restartNumberingAfterBreak="0">
    <w:nsid w:val="5FD828D9"/>
    <w:multiLevelType w:val="hybridMultilevel"/>
    <w:tmpl w:val="7B8C2F3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FDD5E3C"/>
    <w:multiLevelType w:val="hybridMultilevel"/>
    <w:tmpl w:val="E2047328"/>
    <w:lvl w:ilvl="0" w:tplc="04060019">
      <w:start w:val="1"/>
      <w:numFmt w:val="lowerLetter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3AC7A41"/>
    <w:multiLevelType w:val="hybridMultilevel"/>
    <w:tmpl w:val="A8AA306C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49565FF"/>
    <w:multiLevelType w:val="hybridMultilevel"/>
    <w:tmpl w:val="E8A48DB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523F6D"/>
    <w:multiLevelType w:val="hybridMultilevel"/>
    <w:tmpl w:val="057CA034"/>
    <w:lvl w:ilvl="0" w:tplc="04060019">
      <w:start w:val="1"/>
      <w:numFmt w:val="lowerLetter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BC9300B"/>
    <w:multiLevelType w:val="hybridMultilevel"/>
    <w:tmpl w:val="B3229CE2"/>
    <w:lvl w:ilvl="0" w:tplc="04060019">
      <w:start w:val="1"/>
      <w:numFmt w:val="lowerLetter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CA174A3"/>
    <w:multiLevelType w:val="hybridMultilevel"/>
    <w:tmpl w:val="BFAE19C4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E7404F6"/>
    <w:multiLevelType w:val="hybridMultilevel"/>
    <w:tmpl w:val="EF58879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Cs w:val="0"/>
        <w:iCs w:val="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F4421AB"/>
    <w:multiLevelType w:val="hybridMultilevel"/>
    <w:tmpl w:val="DAACB5E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844413">
    <w:abstractNumId w:val="0"/>
  </w:num>
  <w:num w:numId="2" w16cid:durableId="1291938696">
    <w:abstractNumId w:val="19"/>
  </w:num>
  <w:num w:numId="3" w16cid:durableId="1831629063">
    <w:abstractNumId w:val="43"/>
  </w:num>
  <w:num w:numId="4" w16cid:durableId="668870042">
    <w:abstractNumId w:val="40"/>
  </w:num>
  <w:num w:numId="5" w16cid:durableId="1392077092">
    <w:abstractNumId w:val="26"/>
  </w:num>
  <w:num w:numId="6" w16cid:durableId="12733409">
    <w:abstractNumId w:val="10"/>
  </w:num>
  <w:num w:numId="7" w16cid:durableId="415178639">
    <w:abstractNumId w:val="45"/>
  </w:num>
  <w:num w:numId="8" w16cid:durableId="1600868727">
    <w:abstractNumId w:val="46"/>
  </w:num>
  <w:num w:numId="9" w16cid:durableId="187987810">
    <w:abstractNumId w:val="24"/>
  </w:num>
  <w:num w:numId="10" w16cid:durableId="1847861437">
    <w:abstractNumId w:val="3"/>
  </w:num>
  <w:num w:numId="11" w16cid:durableId="1169367182">
    <w:abstractNumId w:val="31"/>
  </w:num>
  <w:num w:numId="12" w16cid:durableId="21176103">
    <w:abstractNumId w:val="34"/>
  </w:num>
  <w:num w:numId="13" w16cid:durableId="324363110">
    <w:abstractNumId w:val="42"/>
  </w:num>
  <w:num w:numId="14" w16cid:durableId="2019502336">
    <w:abstractNumId w:val="7"/>
  </w:num>
  <w:num w:numId="15" w16cid:durableId="447310470">
    <w:abstractNumId w:val="17"/>
  </w:num>
  <w:num w:numId="16" w16cid:durableId="1157451557">
    <w:abstractNumId w:val="25"/>
  </w:num>
  <w:num w:numId="17" w16cid:durableId="153838612">
    <w:abstractNumId w:val="30"/>
  </w:num>
  <w:num w:numId="18" w16cid:durableId="1484083476">
    <w:abstractNumId w:val="35"/>
  </w:num>
  <w:num w:numId="19" w16cid:durableId="1986935905">
    <w:abstractNumId w:val="41"/>
  </w:num>
  <w:num w:numId="20" w16cid:durableId="482236557">
    <w:abstractNumId w:val="8"/>
  </w:num>
  <w:num w:numId="21" w16cid:durableId="844783223">
    <w:abstractNumId w:val="15"/>
  </w:num>
  <w:num w:numId="22" w16cid:durableId="820119968">
    <w:abstractNumId w:val="20"/>
  </w:num>
  <w:num w:numId="23" w16cid:durableId="861360344">
    <w:abstractNumId w:val="9"/>
  </w:num>
  <w:num w:numId="24" w16cid:durableId="1932280365">
    <w:abstractNumId w:val="33"/>
  </w:num>
  <w:num w:numId="25" w16cid:durableId="12612848">
    <w:abstractNumId w:val="47"/>
  </w:num>
  <w:num w:numId="26" w16cid:durableId="1038624368">
    <w:abstractNumId w:val="37"/>
  </w:num>
  <w:num w:numId="27" w16cid:durableId="2146005377">
    <w:abstractNumId w:val="38"/>
  </w:num>
  <w:num w:numId="28" w16cid:durableId="931087363">
    <w:abstractNumId w:val="14"/>
  </w:num>
  <w:num w:numId="29" w16cid:durableId="1965303260">
    <w:abstractNumId w:val="23"/>
  </w:num>
  <w:num w:numId="30" w16cid:durableId="457724111">
    <w:abstractNumId w:val="28"/>
  </w:num>
  <w:num w:numId="31" w16cid:durableId="1168599687">
    <w:abstractNumId w:val="2"/>
  </w:num>
  <w:num w:numId="32" w16cid:durableId="1215659185">
    <w:abstractNumId w:val="6"/>
  </w:num>
  <w:num w:numId="33" w16cid:durableId="669605538">
    <w:abstractNumId w:val="16"/>
  </w:num>
  <w:num w:numId="34" w16cid:durableId="1036543742">
    <w:abstractNumId w:val="32"/>
  </w:num>
  <w:num w:numId="35" w16cid:durableId="213155295">
    <w:abstractNumId w:val="1"/>
  </w:num>
  <w:num w:numId="36" w16cid:durableId="1336420159">
    <w:abstractNumId w:val="48"/>
  </w:num>
  <w:num w:numId="37" w16cid:durableId="1541212069">
    <w:abstractNumId w:val="29"/>
  </w:num>
  <w:num w:numId="38" w16cid:durableId="2003508929">
    <w:abstractNumId w:val="4"/>
  </w:num>
  <w:num w:numId="39" w16cid:durableId="625618549">
    <w:abstractNumId w:val="36"/>
  </w:num>
  <w:num w:numId="40" w16cid:durableId="1824202964">
    <w:abstractNumId w:val="5"/>
  </w:num>
  <w:num w:numId="41" w16cid:durableId="1522208068">
    <w:abstractNumId w:val="21"/>
  </w:num>
  <w:num w:numId="42" w16cid:durableId="864291598">
    <w:abstractNumId w:val="39"/>
  </w:num>
  <w:num w:numId="43" w16cid:durableId="1434281626">
    <w:abstractNumId w:val="44"/>
  </w:num>
  <w:num w:numId="44" w16cid:durableId="34088096">
    <w:abstractNumId w:val="13"/>
  </w:num>
  <w:num w:numId="45" w16cid:durableId="1429816112">
    <w:abstractNumId w:val="49"/>
  </w:num>
  <w:num w:numId="46" w16cid:durableId="1836530514">
    <w:abstractNumId w:val="12"/>
  </w:num>
  <w:num w:numId="47" w16cid:durableId="1842623478">
    <w:abstractNumId w:val="18"/>
  </w:num>
  <w:num w:numId="48" w16cid:durableId="1983732318">
    <w:abstractNumId w:val="11"/>
  </w:num>
  <w:num w:numId="49" w16cid:durableId="756288595">
    <w:abstractNumId w:val="27"/>
  </w:num>
  <w:num w:numId="50" w16cid:durableId="7553288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130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53A"/>
    <w:rsid w:val="00000AAA"/>
    <w:rsid w:val="0000450D"/>
    <w:rsid w:val="000110E5"/>
    <w:rsid w:val="000B2E92"/>
    <w:rsid w:val="000B350E"/>
    <w:rsid w:val="000E4251"/>
    <w:rsid w:val="000F57E2"/>
    <w:rsid w:val="00102A38"/>
    <w:rsid w:val="00111D95"/>
    <w:rsid w:val="00147826"/>
    <w:rsid w:val="0015121E"/>
    <w:rsid w:val="00166070"/>
    <w:rsid w:val="001775A7"/>
    <w:rsid w:val="00184C64"/>
    <w:rsid w:val="0019572C"/>
    <w:rsid w:val="001B5257"/>
    <w:rsid w:val="001D45C1"/>
    <w:rsid w:val="001E5B8B"/>
    <w:rsid w:val="00247B7B"/>
    <w:rsid w:val="0027145F"/>
    <w:rsid w:val="00281B01"/>
    <w:rsid w:val="002A2EFF"/>
    <w:rsid w:val="002E5D74"/>
    <w:rsid w:val="002E6AEF"/>
    <w:rsid w:val="00312DAD"/>
    <w:rsid w:val="00322A04"/>
    <w:rsid w:val="00341465"/>
    <w:rsid w:val="00370E12"/>
    <w:rsid w:val="003B23C1"/>
    <w:rsid w:val="003D113E"/>
    <w:rsid w:val="003E574D"/>
    <w:rsid w:val="003F0F54"/>
    <w:rsid w:val="004028C5"/>
    <w:rsid w:val="004205CF"/>
    <w:rsid w:val="00466350"/>
    <w:rsid w:val="00480907"/>
    <w:rsid w:val="00484DBA"/>
    <w:rsid w:val="00493E5A"/>
    <w:rsid w:val="004E75C7"/>
    <w:rsid w:val="004F6337"/>
    <w:rsid w:val="004F67C5"/>
    <w:rsid w:val="004F71C1"/>
    <w:rsid w:val="00506122"/>
    <w:rsid w:val="0050741A"/>
    <w:rsid w:val="00510BE8"/>
    <w:rsid w:val="005141EB"/>
    <w:rsid w:val="00516002"/>
    <w:rsid w:val="0051653A"/>
    <w:rsid w:val="00575DBF"/>
    <w:rsid w:val="00586FCF"/>
    <w:rsid w:val="005B5BC1"/>
    <w:rsid w:val="005D218C"/>
    <w:rsid w:val="0060767C"/>
    <w:rsid w:val="00621155"/>
    <w:rsid w:val="00625AC7"/>
    <w:rsid w:val="00652BFA"/>
    <w:rsid w:val="00655041"/>
    <w:rsid w:val="006A4177"/>
    <w:rsid w:val="006A7A3D"/>
    <w:rsid w:val="006B1CA4"/>
    <w:rsid w:val="006B3070"/>
    <w:rsid w:val="006C15B2"/>
    <w:rsid w:val="006D320B"/>
    <w:rsid w:val="006D60B8"/>
    <w:rsid w:val="006E1339"/>
    <w:rsid w:val="006E20AF"/>
    <w:rsid w:val="006E36B0"/>
    <w:rsid w:val="006F1761"/>
    <w:rsid w:val="006F719C"/>
    <w:rsid w:val="007212FF"/>
    <w:rsid w:val="00743914"/>
    <w:rsid w:val="007506B9"/>
    <w:rsid w:val="00755F9A"/>
    <w:rsid w:val="0076298F"/>
    <w:rsid w:val="007677BB"/>
    <w:rsid w:val="0078276A"/>
    <w:rsid w:val="00783E59"/>
    <w:rsid w:val="007C5578"/>
    <w:rsid w:val="007D1ABB"/>
    <w:rsid w:val="00800A4A"/>
    <w:rsid w:val="008037D2"/>
    <w:rsid w:val="00834970"/>
    <w:rsid w:val="0086570E"/>
    <w:rsid w:val="00866485"/>
    <w:rsid w:val="0089239B"/>
    <w:rsid w:val="0089387D"/>
    <w:rsid w:val="008C4E92"/>
    <w:rsid w:val="008E1701"/>
    <w:rsid w:val="008F5BCB"/>
    <w:rsid w:val="00937014"/>
    <w:rsid w:val="0094466C"/>
    <w:rsid w:val="009661FD"/>
    <w:rsid w:val="00970036"/>
    <w:rsid w:val="00971C02"/>
    <w:rsid w:val="00977274"/>
    <w:rsid w:val="009916FE"/>
    <w:rsid w:val="009B2D7A"/>
    <w:rsid w:val="009C5F5F"/>
    <w:rsid w:val="009E122E"/>
    <w:rsid w:val="009E2D86"/>
    <w:rsid w:val="00A035B9"/>
    <w:rsid w:val="00A03D71"/>
    <w:rsid w:val="00A047EA"/>
    <w:rsid w:val="00A1019F"/>
    <w:rsid w:val="00A83F87"/>
    <w:rsid w:val="00A9513B"/>
    <w:rsid w:val="00A969D7"/>
    <w:rsid w:val="00AD1269"/>
    <w:rsid w:val="00AD51E5"/>
    <w:rsid w:val="00AE367C"/>
    <w:rsid w:val="00AF4645"/>
    <w:rsid w:val="00B01E16"/>
    <w:rsid w:val="00B062F3"/>
    <w:rsid w:val="00B124AD"/>
    <w:rsid w:val="00B1780B"/>
    <w:rsid w:val="00B61495"/>
    <w:rsid w:val="00B71FB9"/>
    <w:rsid w:val="00B812C8"/>
    <w:rsid w:val="00B82256"/>
    <w:rsid w:val="00B924C5"/>
    <w:rsid w:val="00BE0EEF"/>
    <w:rsid w:val="00BE2023"/>
    <w:rsid w:val="00BF055E"/>
    <w:rsid w:val="00C06FEB"/>
    <w:rsid w:val="00C127CB"/>
    <w:rsid w:val="00C22FBD"/>
    <w:rsid w:val="00C34EEA"/>
    <w:rsid w:val="00C526D8"/>
    <w:rsid w:val="00C52C07"/>
    <w:rsid w:val="00C5395E"/>
    <w:rsid w:val="00C6257C"/>
    <w:rsid w:val="00C64375"/>
    <w:rsid w:val="00C65BB7"/>
    <w:rsid w:val="00C66D32"/>
    <w:rsid w:val="00C87153"/>
    <w:rsid w:val="00C91FAA"/>
    <w:rsid w:val="00CB2163"/>
    <w:rsid w:val="00CC0295"/>
    <w:rsid w:val="00CD3E96"/>
    <w:rsid w:val="00D04AEF"/>
    <w:rsid w:val="00D106F5"/>
    <w:rsid w:val="00D20FDD"/>
    <w:rsid w:val="00D34A5C"/>
    <w:rsid w:val="00D61B7D"/>
    <w:rsid w:val="00D704A0"/>
    <w:rsid w:val="00D82D98"/>
    <w:rsid w:val="00D93BA7"/>
    <w:rsid w:val="00DB6E67"/>
    <w:rsid w:val="00DC1D2A"/>
    <w:rsid w:val="00DC6217"/>
    <w:rsid w:val="00DC627A"/>
    <w:rsid w:val="00DF632D"/>
    <w:rsid w:val="00E35DCD"/>
    <w:rsid w:val="00E37BD8"/>
    <w:rsid w:val="00E507BC"/>
    <w:rsid w:val="00E62CA6"/>
    <w:rsid w:val="00E77D73"/>
    <w:rsid w:val="00E81BEE"/>
    <w:rsid w:val="00EA3A8A"/>
    <w:rsid w:val="00EE48C7"/>
    <w:rsid w:val="00EF7B4C"/>
    <w:rsid w:val="00F231D3"/>
    <w:rsid w:val="00F3299D"/>
    <w:rsid w:val="00F34E21"/>
    <w:rsid w:val="00F47948"/>
    <w:rsid w:val="00F65112"/>
    <w:rsid w:val="00F711E0"/>
    <w:rsid w:val="00F73BD3"/>
    <w:rsid w:val="00F7750D"/>
    <w:rsid w:val="00F843DC"/>
    <w:rsid w:val="00F95381"/>
    <w:rsid w:val="00FB201E"/>
    <w:rsid w:val="00FC5CF2"/>
    <w:rsid w:val="00FD2ACF"/>
    <w:rsid w:val="00FE54BC"/>
    <w:rsid w:val="00FF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  <w14:docId w14:val="25A182DB"/>
  <w14:defaultImageDpi w14:val="0"/>
  <w15:docId w15:val="{CE211CE5-626C-422E-B178-1CAD65C9B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da-DK" w:eastAsia="da-DK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155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hAnsi="Book Antiqua" w:cs="Mangal"/>
      <w:szCs w:val="24"/>
      <w:lang w:eastAsia="zh-CN" w:bidi="hi-I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21155"/>
    <w:pPr>
      <w:keepNext/>
      <w:keepLines/>
      <w:spacing w:before="360" w:after="240"/>
      <w:outlineLvl w:val="0"/>
    </w:pPr>
    <w:rPr>
      <w:rFonts w:ascii="Verdana" w:eastAsiaTheme="majorEastAsia" w:hAnsi="Verdana"/>
      <w:b/>
      <w:bCs/>
      <w:color w:val="365F91" w:themeColor="accent1" w:themeShade="BF"/>
      <w:sz w:val="32"/>
      <w:szCs w:val="25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F60FA"/>
    <w:pPr>
      <w:keepNext/>
      <w:keepLines/>
      <w:spacing w:before="360" w:after="120"/>
      <w:outlineLvl w:val="1"/>
    </w:pPr>
    <w:rPr>
      <w:rFonts w:ascii="Verdana" w:eastAsiaTheme="majorEastAsia" w:hAnsi="Verdana"/>
      <w:b/>
      <w:bCs/>
      <w:color w:val="4F81BD" w:themeColor="accent1"/>
      <w:sz w:val="28"/>
      <w:szCs w:val="23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F60FA"/>
    <w:pPr>
      <w:keepNext/>
      <w:keepLines/>
      <w:spacing w:before="200" w:after="120"/>
      <w:outlineLvl w:val="2"/>
    </w:pPr>
    <w:rPr>
      <w:rFonts w:ascii="Verdana" w:eastAsiaTheme="majorEastAsia" w:hAnsi="Verdana"/>
      <w:b/>
      <w:b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Heading">
    <w:name w:val="Heading"/>
    <w:basedOn w:val="Normal"/>
    <w:next w:val="Brdtekst"/>
    <w:uiPriority w:val="99"/>
    <w:pPr>
      <w:keepNext/>
      <w:spacing w:before="240" w:after="120"/>
    </w:pPr>
    <w:rPr>
      <w:rFonts w:ascii="Arial" w:hAnsi="Arial" w:cs="Times New Roman"/>
      <w:sz w:val="28"/>
      <w:szCs w:val="28"/>
    </w:rPr>
  </w:style>
  <w:style w:type="paragraph" w:styleId="Brdtekst">
    <w:name w:val="Body Text"/>
    <w:basedOn w:val="Normal"/>
    <w:link w:val="BrdtekstTegn"/>
    <w:uiPriority w:val="99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locked/>
    <w:rPr>
      <w:rFonts w:ascii="Times New Roman" w:hAnsi="Times New Roman" w:cs="Mangal"/>
      <w:sz w:val="21"/>
      <w:szCs w:val="21"/>
      <w:lang w:val="x-none" w:eastAsia="zh-CN" w:bidi="hi-IN"/>
    </w:rPr>
  </w:style>
  <w:style w:type="paragraph" w:styleId="Liste">
    <w:name w:val="List"/>
    <w:basedOn w:val="Brdtekst"/>
    <w:uiPriority w:val="99"/>
  </w:style>
  <w:style w:type="paragraph" w:styleId="Billedtekst">
    <w:name w:val="caption"/>
    <w:basedOn w:val="Normal"/>
    <w:uiPriority w:val="99"/>
    <w:qFormat/>
    <w:pPr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</w:style>
  <w:style w:type="paragraph" w:styleId="Listeafsnit">
    <w:name w:val="List Paragraph"/>
    <w:basedOn w:val="Normal"/>
    <w:uiPriority w:val="99"/>
    <w:qFormat/>
    <w:pPr>
      <w:ind w:left="720"/>
    </w:pPr>
  </w:style>
  <w:style w:type="paragraph" w:styleId="Markeringsbobletekst">
    <w:name w:val="Balloon Text"/>
    <w:basedOn w:val="Normal"/>
    <w:link w:val="MarkeringsbobletekstTegn"/>
    <w:uiPriority w:val="9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locked/>
    <w:rPr>
      <w:rFonts w:ascii="Tahoma" w:hAnsi="Tahoma" w:cs="Tahoma"/>
      <w:sz w:val="16"/>
      <w:szCs w:val="16"/>
      <w:lang w:val="x-none" w:eastAsia="zh-CN" w:bidi="hi-IN"/>
    </w:rPr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locked/>
    <w:rPr>
      <w:rFonts w:eastAsia="Times New Roman" w:cs="Mangal"/>
      <w:lang w:val="x-none" w:eastAsia="zh-CN" w:bidi="hi-IN"/>
    </w:r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locked/>
    <w:rPr>
      <w:rFonts w:eastAsia="Times New Roman" w:cs="Mangal"/>
      <w:lang w:val="x-none" w:eastAsia="zh-CN" w:bidi="hi-IN"/>
    </w:rPr>
  </w:style>
  <w:style w:type="paragraph" w:customStyle="1" w:styleId="TableContents">
    <w:name w:val="Table Contents"/>
    <w:basedOn w:val="Normal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character" w:customStyle="1" w:styleId="ListLabel1">
    <w:name w:val="ListLabel 1"/>
    <w:uiPriority w:val="99"/>
    <w:rPr>
      <w:rFonts w:eastAsia="Times New Roman"/>
      <w:lang w:val="x-none" w:eastAsia="zh-CN"/>
    </w:rPr>
  </w:style>
  <w:style w:type="character" w:customStyle="1" w:styleId="ListLabel2">
    <w:name w:val="ListLabel 2"/>
    <w:uiPriority w:val="99"/>
    <w:rPr>
      <w:rFonts w:eastAsia="Times New Roman"/>
      <w:lang w:val="x-none" w:eastAsia="zh-CN"/>
    </w:rPr>
  </w:style>
  <w:style w:type="character" w:customStyle="1" w:styleId="ListLabel3">
    <w:name w:val="ListLabel 3"/>
    <w:uiPriority w:val="99"/>
    <w:rPr>
      <w:rFonts w:eastAsia="Times New Roman"/>
      <w:lang w:val="x-none" w:eastAsia="zh-CN"/>
    </w:rPr>
  </w:style>
  <w:style w:type="character" w:customStyle="1" w:styleId="ListLabel4">
    <w:name w:val="ListLabel 4"/>
    <w:uiPriority w:val="99"/>
    <w:rPr>
      <w:rFonts w:eastAsia="Times New Roman"/>
      <w:lang w:val="x-none" w:eastAsia="zh-CN"/>
    </w:rPr>
  </w:style>
  <w:style w:type="character" w:customStyle="1" w:styleId="NumberingSymbols">
    <w:name w:val="Numbering Symbols"/>
    <w:uiPriority w:val="99"/>
    <w:rPr>
      <w:rFonts w:eastAsia="Times New Roman"/>
      <w:lang w:val="x-none" w:eastAsia="zh-CN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21155"/>
    <w:rPr>
      <w:rFonts w:ascii="Verdana" w:eastAsiaTheme="majorEastAsia" w:hAnsi="Verdana" w:cs="Mangal"/>
      <w:b/>
      <w:bCs/>
      <w:color w:val="365F91" w:themeColor="accent1" w:themeShade="BF"/>
      <w:sz w:val="32"/>
      <w:szCs w:val="25"/>
      <w:lang w:eastAsia="zh-CN" w:bidi="hi-IN"/>
    </w:rPr>
  </w:style>
  <w:style w:type="table" w:styleId="Tabel-Gitter">
    <w:name w:val="Table Grid"/>
    <w:basedOn w:val="Tabel-Normal"/>
    <w:uiPriority w:val="59"/>
    <w:rsid w:val="00D34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345FF3D873148C5AE3FBF3267827368">
    <w:name w:val="D345FF3D873148C5AE3FBF3267827368"/>
    <w:rsid w:val="00621155"/>
    <w:rPr>
      <w:rFonts w:cstheme="minorBidi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F60FA"/>
    <w:rPr>
      <w:rFonts w:ascii="Verdana" w:eastAsiaTheme="majorEastAsia" w:hAnsi="Verdana" w:cs="Mangal"/>
      <w:b/>
      <w:bCs/>
      <w:color w:val="4F81BD" w:themeColor="accent1"/>
      <w:sz w:val="28"/>
      <w:szCs w:val="23"/>
      <w:lang w:eastAsia="zh-CN" w:bidi="hi-IN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F60FA"/>
    <w:rPr>
      <w:rFonts w:ascii="Verdana" w:eastAsiaTheme="majorEastAsia" w:hAnsi="Verdana" w:cs="Mangal"/>
      <w:b/>
      <w:bCs/>
      <w:color w:val="4F81BD" w:themeColor="accent1"/>
      <w:szCs w:val="24"/>
      <w:lang w:eastAsia="zh-CN" w:bidi="hi-IN"/>
    </w:rPr>
  </w:style>
  <w:style w:type="character" w:styleId="Pladsholdertekst">
    <w:name w:val="Placeholder Text"/>
    <w:basedOn w:val="Standardskrifttypeiafsnit"/>
    <w:uiPriority w:val="99"/>
    <w:semiHidden/>
    <w:rsid w:val="00FF60FA"/>
    <w:rPr>
      <w:color w:val="808080"/>
    </w:rPr>
  </w:style>
  <w:style w:type="paragraph" w:styleId="Ingenafstand">
    <w:name w:val="No Spacing"/>
    <w:uiPriority w:val="1"/>
    <w:qFormat/>
    <w:rsid w:val="00FF60FA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hAnsi="Book Antiqua" w:cs="Mangal"/>
      <w:szCs w:val="24"/>
      <w:lang w:eastAsia="zh-CN" w:bidi="hi-IN"/>
    </w:rPr>
  </w:style>
  <w:style w:type="character" w:styleId="Hyperlink">
    <w:name w:val="Hyperlink"/>
    <w:basedOn w:val="Standardskrifttypeiafsnit"/>
    <w:uiPriority w:val="99"/>
    <w:unhideWhenUsed/>
    <w:rsid w:val="00A83F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17F6E-ABDB-4E4A-ABAC-E64B52182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654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August 2013;Esben</dc:creator>
  <cp:lastModifiedBy>Charlotte Buskov Christensen</cp:lastModifiedBy>
  <cp:revision>6</cp:revision>
  <cp:lastPrinted>2025-01-17T11:38:00Z</cp:lastPrinted>
  <dcterms:created xsi:type="dcterms:W3CDTF">2025-09-29T11:16:00Z</dcterms:created>
  <dcterms:modified xsi:type="dcterms:W3CDTF">2025-12-12T08:31:00Z</dcterms:modified>
</cp:coreProperties>
</file>